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E45F" w14:textId="29B3A47D" w:rsidR="00A9255D" w:rsidRDefault="00A9255D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41711B">
        <w:rPr>
          <w:rFonts w:ascii="Arial" w:hAnsi="Arial" w:cs="Arial"/>
          <w:color w:val="000000"/>
          <w:sz w:val="24"/>
          <w:szCs w:val="24"/>
        </w:rPr>
        <w:t>Dear Councillor</w:t>
      </w:r>
      <w:r w:rsidR="00CD3D1C">
        <w:rPr>
          <w:rFonts w:ascii="Arial" w:hAnsi="Arial" w:cs="Arial"/>
          <w:color w:val="000000"/>
          <w:sz w:val="24"/>
          <w:szCs w:val="24"/>
        </w:rPr>
        <w:t>,</w:t>
      </w:r>
    </w:p>
    <w:p w14:paraId="6BBA27D3" w14:textId="77777777" w:rsidR="00D404A4" w:rsidRPr="0041711B" w:rsidRDefault="00D404A4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11A40D32" w14:textId="0199B5EC" w:rsidR="00A9255D" w:rsidRPr="0041711B" w:rsidRDefault="00A9255D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41711B">
        <w:rPr>
          <w:rFonts w:ascii="Arial" w:hAnsi="Arial" w:cs="Arial"/>
          <w:color w:val="000000"/>
          <w:sz w:val="24"/>
          <w:szCs w:val="24"/>
        </w:rPr>
        <w:t>You ar</w:t>
      </w:r>
      <w:r w:rsidR="009E6321" w:rsidRPr="0041711B">
        <w:rPr>
          <w:rFonts w:ascii="Arial" w:hAnsi="Arial" w:cs="Arial"/>
          <w:color w:val="000000"/>
          <w:sz w:val="24"/>
          <w:szCs w:val="24"/>
        </w:rPr>
        <w:t>e hereby summoned to attend the</w:t>
      </w:r>
      <w:r w:rsidR="00E526A9" w:rsidRPr="0041711B">
        <w:rPr>
          <w:rFonts w:ascii="Arial" w:hAnsi="Arial" w:cs="Arial"/>
          <w:b/>
          <w:color w:val="000000"/>
          <w:sz w:val="24"/>
          <w:szCs w:val="24"/>
        </w:rPr>
        <w:t xml:space="preserve"> M</w:t>
      </w:r>
      <w:r w:rsidRPr="0041711B">
        <w:rPr>
          <w:rFonts w:ascii="Arial" w:hAnsi="Arial" w:cs="Arial"/>
          <w:b/>
          <w:color w:val="000000"/>
          <w:sz w:val="24"/>
          <w:szCs w:val="24"/>
        </w:rPr>
        <w:t>eeting of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11B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to take place on </w:t>
      </w:r>
      <w:r w:rsidR="005957F8" w:rsidRPr="0041711B">
        <w:rPr>
          <w:rFonts w:ascii="Arial" w:hAnsi="Arial" w:cs="Arial"/>
          <w:b/>
          <w:color w:val="000000"/>
          <w:sz w:val="24"/>
          <w:szCs w:val="24"/>
        </w:rPr>
        <w:t>2</w:t>
      </w:r>
      <w:r w:rsidR="002028B6">
        <w:rPr>
          <w:rFonts w:ascii="Arial" w:hAnsi="Arial" w:cs="Arial"/>
          <w:b/>
          <w:color w:val="000000"/>
          <w:sz w:val="24"/>
          <w:szCs w:val="24"/>
        </w:rPr>
        <w:t>7</w:t>
      </w:r>
      <w:r w:rsidR="00890113" w:rsidRPr="00890113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89011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028B6">
        <w:rPr>
          <w:rFonts w:ascii="Arial" w:hAnsi="Arial" w:cs="Arial"/>
          <w:b/>
          <w:color w:val="000000"/>
          <w:sz w:val="24"/>
          <w:szCs w:val="24"/>
        </w:rPr>
        <w:t xml:space="preserve">June </w:t>
      </w:r>
      <w:r w:rsidR="009376C7">
        <w:rPr>
          <w:rFonts w:ascii="Arial" w:hAnsi="Arial" w:cs="Arial"/>
          <w:b/>
          <w:color w:val="000000"/>
          <w:sz w:val="24"/>
          <w:szCs w:val="24"/>
        </w:rPr>
        <w:t>2022</w:t>
      </w:r>
      <w:r w:rsidR="00BF3826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AB20C0">
        <w:rPr>
          <w:rFonts w:ascii="Arial" w:hAnsi="Arial" w:cs="Arial"/>
          <w:color w:val="000000"/>
          <w:sz w:val="24"/>
          <w:szCs w:val="24"/>
        </w:rPr>
        <w:t xml:space="preserve">at 7.00 pm </w:t>
      </w:r>
      <w:r w:rsidR="006C0F76">
        <w:rPr>
          <w:rFonts w:ascii="Arial" w:hAnsi="Arial" w:cs="Arial"/>
          <w:color w:val="000000"/>
          <w:sz w:val="24"/>
          <w:szCs w:val="24"/>
        </w:rPr>
        <w:t>i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n </w:t>
      </w:r>
      <w:r w:rsidR="006C0F76">
        <w:rPr>
          <w:rFonts w:ascii="Arial" w:hAnsi="Arial" w:cs="Arial"/>
          <w:b/>
          <w:bCs/>
          <w:color w:val="000000"/>
          <w:sz w:val="24"/>
          <w:szCs w:val="24"/>
        </w:rPr>
        <w:t xml:space="preserve">Kinnerley Parish </w:t>
      </w:r>
      <w:r w:rsidR="006B0224" w:rsidRPr="0041711B">
        <w:rPr>
          <w:rFonts w:ascii="Arial" w:hAnsi="Arial" w:cs="Arial"/>
          <w:b/>
          <w:color w:val="000000"/>
          <w:sz w:val="24"/>
          <w:szCs w:val="24"/>
        </w:rPr>
        <w:t>Hall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, in order to </w:t>
      </w:r>
      <w:r w:rsidR="00F14D5E">
        <w:rPr>
          <w:rFonts w:ascii="Arial" w:hAnsi="Arial" w:cs="Arial"/>
          <w:color w:val="000000"/>
          <w:sz w:val="24"/>
          <w:szCs w:val="24"/>
        </w:rPr>
        <w:t>deal with the</w:t>
      </w:r>
      <w:r w:rsidR="00E526A9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797A5D">
        <w:rPr>
          <w:rFonts w:ascii="Arial" w:hAnsi="Arial" w:cs="Arial"/>
          <w:color w:val="000000"/>
          <w:sz w:val="24"/>
          <w:szCs w:val="24"/>
        </w:rPr>
        <w:t>matters</w:t>
      </w:r>
      <w:proofErr w:type="gramEnd"/>
      <w:r w:rsidR="00797A5D">
        <w:rPr>
          <w:rFonts w:ascii="Arial" w:hAnsi="Arial" w:cs="Arial"/>
          <w:color w:val="000000"/>
          <w:sz w:val="24"/>
          <w:szCs w:val="24"/>
        </w:rPr>
        <w:t xml:space="preserve"> </w:t>
      </w:r>
      <w:r w:rsidR="007A7FAC">
        <w:rPr>
          <w:rFonts w:ascii="Arial" w:hAnsi="Arial" w:cs="Arial"/>
          <w:color w:val="000000"/>
          <w:sz w:val="24"/>
          <w:szCs w:val="24"/>
        </w:rPr>
        <w:t xml:space="preserve">set </w:t>
      </w:r>
      <w:r w:rsidR="00E526A9" w:rsidRPr="0041711B">
        <w:rPr>
          <w:rFonts w:ascii="Arial" w:hAnsi="Arial" w:cs="Arial"/>
          <w:color w:val="000000"/>
          <w:sz w:val="24"/>
          <w:szCs w:val="24"/>
        </w:rPr>
        <w:t>out in the agenda below.</w:t>
      </w:r>
    </w:p>
    <w:p w14:paraId="5D9AF43B" w14:textId="77777777" w:rsidR="00244BD9" w:rsidRPr="0041711B" w:rsidRDefault="00244BD9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039DC69D" w14:textId="2E68D670" w:rsidR="001160BE" w:rsidRPr="0041711B" w:rsidRDefault="001160BE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It </w:t>
      </w:r>
      <w:r w:rsidR="0044071B">
        <w:rPr>
          <w:rFonts w:ascii="Arial" w:hAnsi="Arial" w:cs="Arial"/>
          <w:color w:val="000000"/>
          <w:sz w:val="24"/>
          <w:szCs w:val="24"/>
        </w:rPr>
        <w:t>may</w:t>
      </w:r>
      <w:r>
        <w:rPr>
          <w:rFonts w:ascii="Arial" w:hAnsi="Arial" w:cs="Arial"/>
          <w:color w:val="000000"/>
          <w:sz w:val="24"/>
          <w:szCs w:val="24"/>
        </w:rPr>
        <w:t xml:space="preserve"> be necessary to </w:t>
      </w:r>
      <w:r w:rsidR="0044071B">
        <w:rPr>
          <w:rFonts w:ascii="Arial" w:hAnsi="Arial" w:cs="Arial"/>
          <w:color w:val="000000"/>
          <w:sz w:val="24"/>
          <w:szCs w:val="24"/>
        </w:rPr>
        <w:t>restrict</w:t>
      </w:r>
      <w:r>
        <w:rPr>
          <w:rFonts w:ascii="Arial" w:hAnsi="Arial" w:cs="Arial"/>
          <w:color w:val="000000"/>
          <w:sz w:val="24"/>
          <w:szCs w:val="24"/>
        </w:rPr>
        <w:t xml:space="preserve"> the number of members of the public at the meeting at any one time. </w:t>
      </w:r>
      <w:r w:rsidR="00F53D54">
        <w:rPr>
          <w:rFonts w:ascii="Arial" w:hAnsi="Arial" w:cs="Arial"/>
          <w:color w:val="000000"/>
          <w:sz w:val="24"/>
          <w:szCs w:val="24"/>
        </w:rPr>
        <w:t xml:space="preserve">Any member of the public wishing to attend the </w:t>
      </w:r>
      <w:r w:rsidR="0044071B">
        <w:rPr>
          <w:rFonts w:ascii="Arial" w:hAnsi="Arial" w:cs="Arial"/>
          <w:color w:val="000000"/>
          <w:sz w:val="24"/>
          <w:szCs w:val="24"/>
        </w:rPr>
        <w:t>meeting</w:t>
      </w:r>
      <w:r w:rsidR="00F53D54">
        <w:rPr>
          <w:rFonts w:ascii="Arial" w:hAnsi="Arial" w:cs="Arial"/>
          <w:color w:val="000000"/>
          <w:sz w:val="24"/>
          <w:szCs w:val="24"/>
        </w:rPr>
        <w:t xml:space="preserve"> should contact the Parish Clerk on </w:t>
      </w:r>
      <w:hyperlink r:id="rId8" w:history="1">
        <w:r w:rsidR="006D0F77" w:rsidRPr="00D845AC">
          <w:rPr>
            <w:rStyle w:val="Hyperlink"/>
            <w:rFonts w:ascii="Arial" w:hAnsi="Arial" w:cs="Arial"/>
            <w:sz w:val="24"/>
            <w:szCs w:val="24"/>
          </w:rPr>
          <w:t>Kinner</w:t>
        </w:r>
        <w:r w:rsidR="003C457E">
          <w:rPr>
            <w:rStyle w:val="Hyperlink"/>
            <w:rFonts w:ascii="Arial" w:hAnsi="Arial" w:cs="Arial"/>
            <w:sz w:val="24"/>
            <w:szCs w:val="24"/>
          </w:rPr>
          <w:t>ley</w:t>
        </w:r>
        <w:r w:rsidR="006D0F77" w:rsidRPr="00D845AC">
          <w:rPr>
            <w:rStyle w:val="Hyperlink"/>
            <w:rFonts w:ascii="Arial" w:hAnsi="Arial" w:cs="Arial"/>
            <w:sz w:val="24"/>
            <w:szCs w:val="24"/>
          </w:rPr>
          <w:t>parishcouncil@gmail.com</w:t>
        </w:r>
      </w:hyperlink>
      <w:r w:rsidR="006D0F77">
        <w:rPr>
          <w:rFonts w:ascii="Arial" w:hAnsi="Arial" w:cs="Arial"/>
          <w:color w:val="000000"/>
          <w:sz w:val="24"/>
          <w:szCs w:val="24"/>
        </w:rPr>
        <w:t xml:space="preserve"> or 07866 494411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03025E7" w14:textId="77777777" w:rsidR="007E194B" w:rsidRPr="0041711B" w:rsidRDefault="007E194B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622AE8E8" w14:textId="716115C5" w:rsidR="00A9255D" w:rsidRPr="0041711B" w:rsidRDefault="00E30F74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Ian Cruise-Taylor</w:t>
      </w:r>
    </w:p>
    <w:p w14:paraId="2335EBE4" w14:textId="3947A470" w:rsidR="00A9255D" w:rsidRPr="0041711B" w:rsidRDefault="00E30F74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Parish 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>Clerk</w:t>
      </w:r>
    </w:p>
    <w:p w14:paraId="3D59F7CC" w14:textId="597193AA" w:rsidR="003252CF" w:rsidRPr="0041711B" w:rsidRDefault="00613052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Agenda</w:t>
      </w:r>
    </w:p>
    <w:p w14:paraId="3F8411D2" w14:textId="77777777" w:rsidR="00514914" w:rsidRDefault="00514914" w:rsidP="00832F44">
      <w:pPr>
        <w:pStyle w:val="Title"/>
        <w:ind w:left="36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231F08D9" w14:textId="4CAAACB7" w:rsidR="00A96AE6" w:rsidRDefault="00A96AE6" w:rsidP="00832F44">
      <w:pPr>
        <w:pStyle w:val="Title"/>
        <w:ind w:left="360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Mr Desmond Hudson will address the Council on Peel’s Plantation</w:t>
      </w:r>
    </w:p>
    <w:p w14:paraId="2D8F765D" w14:textId="77777777" w:rsidR="00A96AE6" w:rsidRPr="0041711B" w:rsidRDefault="00A96AE6" w:rsidP="00832F44">
      <w:pPr>
        <w:pStyle w:val="Title"/>
        <w:ind w:left="36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48AC6E6B" w14:textId="31794124" w:rsidR="0010432C" w:rsidRPr="00D033B9" w:rsidRDefault="00E76091" w:rsidP="00832F44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Apologies for absence</w:t>
      </w:r>
      <w:r w:rsidR="00D033B9">
        <w:rPr>
          <w:rFonts w:ascii="Arial" w:hAnsi="Arial" w:cs="Arial"/>
          <w:b/>
          <w:color w:val="000000"/>
          <w:sz w:val="24"/>
          <w:szCs w:val="24"/>
        </w:rPr>
        <w:t xml:space="preserve">  </w:t>
      </w:r>
    </w:p>
    <w:p w14:paraId="1A14E381" w14:textId="2F22F14A" w:rsidR="0010432C" w:rsidRPr="0041711B" w:rsidRDefault="00B724FE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Declarations of interest and dispensations</w:t>
      </w:r>
    </w:p>
    <w:p w14:paraId="0AC39A6C" w14:textId="37E9EA32" w:rsidR="0010432C" w:rsidRPr="00832F44" w:rsidRDefault="0010432C" w:rsidP="00832F44">
      <w:pPr>
        <w:numPr>
          <w:ilvl w:val="1"/>
          <w:numId w:val="1"/>
        </w:num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832F44">
        <w:rPr>
          <w:rFonts w:ascii="Arial" w:hAnsi="Arial" w:cs="Arial"/>
          <w:color w:val="000000"/>
          <w:sz w:val="24"/>
          <w:szCs w:val="24"/>
        </w:rPr>
        <w:t xml:space="preserve">To </w:t>
      </w:r>
      <w:r w:rsidR="00360261">
        <w:rPr>
          <w:rFonts w:ascii="Arial" w:hAnsi="Arial" w:cs="Arial"/>
          <w:color w:val="000000"/>
          <w:sz w:val="24"/>
          <w:szCs w:val="24"/>
        </w:rPr>
        <w:t xml:space="preserve">note </w:t>
      </w:r>
      <w:r w:rsidRPr="00832F44">
        <w:rPr>
          <w:rFonts w:ascii="Arial" w:hAnsi="Arial" w:cs="Arial"/>
          <w:color w:val="000000"/>
          <w:sz w:val="24"/>
          <w:szCs w:val="24"/>
        </w:rPr>
        <w:t xml:space="preserve">declarations of interest </w:t>
      </w:r>
      <w:r w:rsidR="00832F44" w:rsidRPr="00832F44">
        <w:rPr>
          <w:rFonts w:ascii="Arial" w:hAnsi="Arial" w:cs="Arial"/>
          <w:color w:val="000000"/>
          <w:sz w:val="24"/>
          <w:szCs w:val="24"/>
        </w:rPr>
        <w:t xml:space="preserve">and </w:t>
      </w:r>
      <w:r w:rsidR="00360261">
        <w:rPr>
          <w:rFonts w:ascii="Arial" w:hAnsi="Arial" w:cs="Arial"/>
          <w:color w:val="000000"/>
          <w:sz w:val="24"/>
          <w:szCs w:val="24"/>
        </w:rPr>
        <w:t>consider/</w:t>
      </w:r>
      <w:r w:rsidR="00832F44">
        <w:rPr>
          <w:rFonts w:ascii="Arial" w:hAnsi="Arial" w:cs="Arial"/>
          <w:color w:val="000000"/>
          <w:sz w:val="24"/>
          <w:szCs w:val="24"/>
        </w:rPr>
        <w:t>g</w:t>
      </w:r>
      <w:r w:rsidRPr="00832F44">
        <w:rPr>
          <w:rFonts w:ascii="Arial" w:hAnsi="Arial" w:cs="Arial"/>
          <w:color w:val="000000"/>
          <w:sz w:val="24"/>
          <w:szCs w:val="24"/>
        </w:rPr>
        <w:t xml:space="preserve">rant any requests for dispensation </w:t>
      </w:r>
    </w:p>
    <w:p w14:paraId="0D07E007" w14:textId="77777777" w:rsidR="0070064E" w:rsidRPr="0041711B" w:rsidRDefault="0070064E" w:rsidP="00832F44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22A2844" w14:textId="0F91A5AF" w:rsidR="0010432C" w:rsidRPr="0041711B" w:rsidRDefault="00B724FE" w:rsidP="00832F44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Minutes of </w:t>
      </w:r>
      <w:r>
        <w:rPr>
          <w:rFonts w:ascii="Arial" w:hAnsi="Arial" w:cs="Arial"/>
          <w:b/>
          <w:color w:val="000000"/>
          <w:sz w:val="24"/>
          <w:szCs w:val="24"/>
        </w:rPr>
        <w:t>C</w:t>
      </w: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ouncil </w:t>
      </w:r>
      <w:r w:rsidR="00BF52F5" w:rsidRPr="0041711B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 xml:space="preserve">To approve </w:t>
      </w:r>
      <w:r w:rsidR="00761F62" w:rsidRPr="0041711B">
        <w:rPr>
          <w:rFonts w:ascii="Arial" w:hAnsi="Arial" w:cs="Arial"/>
          <w:color w:val="000000"/>
          <w:sz w:val="24"/>
          <w:szCs w:val="24"/>
        </w:rPr>
        <w:t xml:space="preserve">and sign 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 xml:space="preserve">the minutes of the Parish Council meeting held on </w:t>
      </w:r>
      <w:r w:rsidR="005957F8" w:rsidRPr="0041711B">
        <w:rPr>
          <w:rFonts w:ascii="Arial" w:hAnsi="Arial" w:cs="Arial"/>
          <w:color w:val="000000"/>
          <w:sz w:val="24"/>
          <w:szCs w:val="24"/>
        </w:rPr>
        <w:t>2</w:t>
      </w:r>
      <w:r w:rsidR="00353C72">
        <w:rPr>
          <w:rFonts w:ascii="Arial" w:hAnsi="Arial" w:cs="Arial"/>
          <w:color w:val="000000"/>
          <w:sz w:val="24"/>
          <w:szCs w:val="24"/>
        </w:rPr>
        <w:t>3</w:t>
      </w:r>
      <w:r w:rsidR="00353C72" w:rsidRPr="00353C72">
        <w:rPr>
          <w:rFonts w:ascii="Arial" w:hAnsi="Arial" w:cs="Arial"/>
          <w:color w:val="000000"/>
          <w:sz w:val="24"/>
          <w:szCs w:val="24"/>
          <w:vertAlign w:val="superscript"/>
        </w:rPr>
        <w:t>rd</w:t>
      </w:r>
      <w:r w:rsidR="00353C72">
        <w:rPr>
          <w:rFonts w:ascii="Arial" w:hAnsi="Arial" w:cs="Arial"/>
          <w:color w:val="000000"/>
          <w:sz w:val="24"/>
          <w:szCs w:val="24"/>
        </w:rPr>
        <w:t xml:space="preserve"> May </w:t>
      </w:r>
      <w:r w:rsidR="00935DE5">
        <w:rPr>
          <w:rFonts w:ascii="Arial" w:hAnsi="Arial" w:cs="Arial"/>
          <w:color w:val="000000"/>
          <w:sz w:val="24"/>
          <w:szCs w:val="24"/>
        </w:rPr>
        <w:t>2022</w:t>
      </w:r>
      <w:r w:rsidR="00C24ADE">
        <w:rPr>
          <w:rFonts w:ascii="Arial" w:hAnsi="Arial" w:cs="Arial"/>
          <w:color w:val="000000"/>
          <w:sz w:val="24"/>
          <w:szCs w:val="24"/>
        </w:rPr>
        <w:t>.</w:t>
      </w:r>
    </w:p>
    <w:p w14:paraId="26576344" w14:textId="746164C2" w:rsidR="0010432C" w:rsidRPr="0041711B" w:rsidRDefault="00B724FE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0187E1C7" w14:textId="77777777" w:rsidR="0010432C" w:rsidRPr="0041711B" w:rsidRDefault="0010432C" w:rsidP="00832F44">
      <w:pPr>
        <w:pStyle w:val="Title"/>
        <w:spacing w:after="240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Cs/>
          <w:color w:val="000000"/>
          <w:sz w:val="24"/>
          <w:szCs w:val="24"/>
        </w:rPr>
        <w:t>With respect to items on the agenda or of relevance to the Parish</w:t>
      </w:r>
    </w:p>
    <w:p w14:paraId="54ED5101" w14:textId="4B3CCBDC" w:rsidR="005C1FE4" w:rsidRPr="0041711B" w:rsidRDefault="00C04450" w:rsidP="00832F44">
      <w:pPr>
        <w:pStyle w:val="Title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6DA300D1" w14:textId="7B056F62" w:rsidR="00C04450" w:rsidRPr="00C04450" w:rsidRDefault="00820CAC" w:rsidP="00832F44">
      <w:pPr>
        <w:pStyle w:val="Title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Reports –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Cllr Vince Hunt</w:t>
      </w:r>
      <w:r w:rsidR="005C1FE4" w:rsidRPr="0041711B">
        <w:rPr>
          <w:rFonts w:ascii="Arial" w:hAnsi="Arial" w:cs="Arial"/>
          <w:color w:val="000000"/>
          <w:sz w:val="24"/>
          <w:szCs w:val="24"/>
        </w:rPr>
        <w:t xml:space="preserve"> (Shropshire Council)</w:t>
      </w:r>
    </w:p>
    <w:p w14:paraId="30A70D3E" w14:textId="4AB25EA1" w:rsidR="00D76139" w:rsidRPr="00752613" w:rsidRDefault="00D76139" w:rsidP="00832F44">
      <w:pPr>
        <w:pStyle w:val="Title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Report from Clerk – To be taken as read</w:t>
      </w:r>
    </w:p>
    <w:p w14:paraId="2A0D0CDA" w14:textId="4E698F6B" w:rsidR="00752613" w:rsidRPr="007C424A" w:rsidRDefault="00752613" w:rsidP="00832F44">
      <w:pPr>
        <w:pStyle w:val="Title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Update on mobile network report </w:t>
      </w:r>
    </w:p>
    <w:p w14:paraId="541861D9" w14:textId="77777777" w:rsidR="001636BC" w:rsidRPr="001636BC" w:rsidRDefault="00897C9A" w:rsidP="00ED1B62">
      <w:pPr>
        <w:pStyle w:val="Title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1636BC">
        <w:rPr>
          <w:rFonts w:ascii="Arial" w:hAnsi="Arial" w:cs="Arial"/>
          <w:b/>
          <w:color w:val="000000"/>
          <w:sz w:val="24"/>
          <w:szCs w:val="24"/>
        </w:rPr>
        <w:t xml:space="preserve">Report back on </w:t>
      </w:r>
      <w:r w:rsidR="00262211" w:rsidRPr="001636BC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Pr="001636BC">
        <w:rPr>
          <w:rFonts w:ascii="Arial" w:hAnsi="Arial" w:cs="Arial"/>
          <w:b/>
          <w:color w:val="000000"/>
          <w:sz w:val="24"/>
          <w:szCs w:val="24"/>
        </w:rPr>
        <w:t>developments re</w:t>
      </w:r>
      <w:r w:rsidR="00366117" w:rsidRPr="001636BC">
        <w:rPr>
          <w:rFonts w:ascii="Arial" w:hAnsi="Arial" w:cs="Arial"/>
          <w:b/>
          <w:color w:val="000000"/>
          <w:sz w:val="24"/>
          <w:szCs w:val="24"/>
        </w:rPr>
        <w:t>garding</w:t>
      </w:r>
      <w:r w:rsidRPr="001636BC">
        <w:rPr>
          <w:rFonts w:ascii="Arial" w:hAnsi="Arial" w:cs="Arial"/>
          <w:b/>
          <w:color w:val="000000"/>
          <w:sz w:val="24"/>
          <w:szCs w:val="24"/>
        </w:rPr>
        <w:t xml:space="preserve"> flooding</w:t>
      </w:r>
    </w:p>
    <w:p w14:paraId="6B87B08B" w14:textId="77777777" w:rsidR="007D19EA" w:rsidRDefault="001636BC" w:rsidP="00ED1B62">
      <w:pPr>
        <w:pStyle w:val="Title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1636BC">
        <w:rPr>
          <w:rFonts w:ascii="Arial" w:hAnsi="Arial" w:cs="Arial"/>
          <w:b/>
          <w:color w:val="000000"/>
          <w:sz w:val="24"/>
          <w:szCs w:val="24"/>
        </w:rPr>
        <w:t>Re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lationships with local </w:t>
      </w:r>
      <w:r w:rsidR="002012A1">
        <w:rPr>
          <w:rFonts w:ascii="Arial" w:hAnsi="Arial" w:cs="Arial"/>
          <w:b/>
          <w:color w:val="000000"/>
          <w:sz w:val="24"/>
          <w:szCs w:val="24"/>
        </w:rPr>
        <w:t>organisations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e.g.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school</w:t>
      </w:r>
      <w:r w:rsidR="001F0265">
        <w:rPr>
          <w:rFonts w:ascii="Arial" w:hAnsi="Arial" w:cs="Arial"/>
          <w:b/>
          <w:color w:val="000000"/>
          <w:sz w:val="24"/>
          <w:szCs w:val="24"/>
        </w:rPr>
        <w:t>s</w:t>
      </w:r>
    </w:p>
    <w:p w14:paraId="72D1B113" w14:textId="3F925DF2" w:rsidR="001920B6" w:rsidRPr="007D19EA" w:rsidRDefault="007D19EA" w:rsidP="00ED1B62">
      <w:pPr>
        <w:pStyle w:val="Title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Proposal to </w:t>
      </w:r>
      <w:r w:rsidRPr="007D19E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urn </w:t>
      </w:r>
      <w:proofErr w:type="gramStart"/>
      <w:r>
        <w:rPr>
          <w:rFonts w:ascii="Arial" w:hAnsi="Arial" w:cs="Arial"/>
          <w:sz w:val="24"/>
          <w:szCs w:val="24"/>
        </w:rPr>
        <w:t>th</w:t>
      </w:r>
      <w:r w:rsidRPr="007D19EA">
        <w:rPr>
          <w:rFonts w:ascii="Arial" w:hAnsi="Arial" w:cs="Arial"/>
          <w:sz w:val="24"/>
          <w:szCs w:val="24"/>
        </w:rPr>
        <w:t>e  tennis</w:t>
      </w:r>
      <w:proofErr w:type="gramEnd"/>
      <w:r w:rsidRPr="007D19EA">
        <w:rPr>
          <w:rFonts w:ascii="Arial" w:hAnsi="Arial" w:cs="Arial"/>
          <w:sz w:val="24"/>
          <w:szCs w:val="24"/>
        </w:rPr>
        <w:t xml:space="preserve"> court on the </w:t>
      </w:r>
      <w:r w:rsidR="00924213" w:rsidRPr="007D19EA">
        <w:rPr>
          <w:rFonts w:ascii="Arial" w:hAnsi="Arial" w:cs="Arial"/>
          <w:sz w:val="24"/>
          <w:szCs w:val="24"/>
        </w:rPr>
        <w:t>Halston’s</w:t>
      </w:r>
      <w:r w:rsidRPr="007D19EA">
        <w:rPr>
          <w:rFonts w:ascii="Arial" w:hAnsi="Arial" w:cs="Arial"/>
          <w:sz w:val="24"/>
          <w:szCs w:val="24"/>
        </w:rPr>
        <w:t xml:space="preserve"> Fields into a proper multi use games area</w:t>
      </w:r>
      <w:r w:rsidR="00091F3F" w:rsidRPr="001636BC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- </w:t>
      </w:r>
      <w:r w:rsidRPr="007D19EA">
        <w:rPr>
          <w:rFonts w:ascii="Arial" w:hAnsi="Arial" w:cs="Arial"/>
          <w:bCs/>
          <w:color w:val="000000"/>
          <w:sz w:val="24"/>
          <w:szCs w:val="24"/>
        </w:rPr>
        <w:t>email circulated</w:t>
      </w:r>
    </w:p>
    <w:p w14:paraId="649B0099" w14:textId="3B7BF21A" w:rsidR="00A82424" w:rsidRDefault="00D52E8B" w:rsidP="00ED1B62">
      <w:pPr>
        <w:pStyle w:val="Title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 xml:space="preserve">Report </w:t>
      </w:r>
      <w:r w:rsidR="00AE067B" w:rsidRPr="0041711B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5C1FE4" w:rsidRPr="0041711B">
        <w:rPr>
          <w:rFonts w:ascii="Arial" w:hAnsi="Arial" w:cs="Arial"/>
          <w:b/>
          <w:color w:val="000000"/>
          <w:sz w:val="24"/>
          <w:szCs w:val="24"/>
        </w:rPr>
        <w:t xml:space="preserve">Highways </w:t>
      </w:r>
      <w:r w:rsidR="00ED1B62">
        <w:rPr>
          <w:rFonts w:ascii="Arial" w:hAnsi="Arial" w:cs="Arial"/>
          <w:b/>
          <w:color w:val="000000"/>
          <w:sz w:val="24"/>
          <w:szCs w:val="24"/>
        </w:rPr>
        <w:t>matters</w:t>
      </w:r>
    </w:p>
    <w:p w14:paraId="519985F1" w14:textId="6E507C35" w:rsidR="00C82560" w:rsidRDefault="005844C7" w:rsidP="005844C7">
      <w:pPr>
        <w:pStyle w:val="Title"/>
        <w:numPr>
          <w:ilvl w:val="1"/>
          <w:numId w:val="4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5844C7">
        <w:rPr>
          <w:rFonts w:ascii="Arial" w:hAnsi="Arial" w:cs="Arial"/>
          <w:bCs/>
          <w:color w:val="000000"/>
          <w:sz w:val="24"/>
          <w:szCs w:val="24"/>
        </w:rPr>
        <w:t xml:space="preserve">Safety on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Kinnerley Parish roads – email </w:t>
      </w:r>
      <w:r w:rsidR="001F0265">
        <w:rPr>
          <w:rFonts w:ascii="Arial" w:hAnsi="Arial" w:cs="Arial"/>
          <w:bCs/>
          <w:color w:val="000000"/>
          <w:sz w:val="24"/>
          <w:szCs w:val="24"/>
        </w:rPr>
        <w:t>circulated</w:t>
      </w:r>
    </w:p>
    <w:p w14:paraId="19ABC4B4" w14:textId="77777777" w:rsidR="004E3851" w:rsidRPr="005844C7" w:rsidRDefault="004E3851" w:rsidP="004E3851">
      <w:pPr>
        <w:pStyle w:val="Title"/>
        <w:autoSpaceDE w:val="0"/>
        <w:autoSpaceDN w:val="0"/>
        <w:adjustRightInd w:val="0"/>
        <w:spacing w:line="240" w:lineRule="auto"/>
        <w:ind w:left="144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0E91CA1D" w14:textId="0FF104BC" w:rsidR="00E15482" w:rsidRPr="0041711B" w:rsidRDefault="0005644C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Planning</w:t>
      </w:r>
    </w:p>
    <w:p w14:paraId="454AE45D" w14:textId="70DA2AAD" w:rsidR="00396A17" w:rsidRPr="00005677" w:rsidRDefault="00396A17" w:rsidP="006015AC">
      <w:pPr>
        <w:pStyle w:val="Title"/>
        <w:numPr>
          <w:ilvl w:val="0"/>
          <w:numId w:val="2"/>
        </w:numPr>
        <w:ind w:left="714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 w:rsidRPr="00005677">
        <w:rPr>
          <w:rFonts w:ascii="Arial" w:hAnsi="Arial" w:cs="Arial"/>
          <w:b/>
          <w:bCs/>
          <w:sz w:val="24"/>
          <w:szCs w:val="24"/>
        </w:rPr>
        <w:t xml:space="preserve">Planning </w:t>
      </w:r>
      <w:r w:rsidR="003D7711">
        <w:rPr>
          <w:rFonts w:ascii="Arial" w:hAnsi="Arial" w:cs="Arial"/>
          <w:b/>
          <w:bCs/>
          <w:sz w:val="24"/>
          <w:szCs w:val="24"/>
        </w:rPr>
        <w:t>d</w:t>
      </w:r>
      <w:r w:rsidRPr="00005677">
        <w:rPr>
          <w:rFonts w:ascii="Arial" w:hAnsi="Arial" w:cs="Arial"/>
          <w:b/>
          <w:bCs/>
          <w:sz w:val="24"/>
          <w:szCs w:val="24"/>
        </w:rPr>
        <w:t>ecisions for information</w:t>
      </w:r>
    </w:p>
    <w:p w14:paraId="43B59676" w14:textId="3A47A532" w:rsidR="004E3851" w:rsidRPr="003B06EC" w:rsidRDefault="00A90CBD" w:rsidP="004E3851">
      <w:pPr>
        <w:pStyle w:val="Title"/>
        <w:numPr>
          <w:ilvl w:val="0"/>
          <w:numId w:val="2"/>
        </w:numPr>
        <w:ind w:left="714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bookmarkStart w:id="0" w:name="_Hlk96342470"/>
      <w:r w:rsidRPr="0041711B">
        <w:rPr>
          <w:rFonts w:ascii="Arial" w:hAnsi="Arial" w:cs="Arial"/>
          <w:b/>
          <w:color w:val="000000"/>
          <w:sz w:val="24"/>
          <w:szCs w:val="24"/>
        </w:rPr>
        <w:t>Planning a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>pplications</w:t>
      </w:r>
      <w:bookmarkEnd w:id="0"/>
      <w:r w:rsidR="00BF06BC" w:rsidRPr="0041711B">
        <w:rPr>
          <w:rFonts w:ascii="Arial" w:hAnsi="Arial" w:cs="Arial"/>
          <w:b/>
          <w:color w:val="000000"/>
          <w:sz w:val="24"/>
          <w:szCs w:val="24"/>
        </w:rPr>
        <w:t>/appeals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 xml:space="preserve"> for decision</w:t>
      </w:r>
      <w:r w:rsidR="00E15482" w:rsidRPr="0041711B">
        <w:rPr>
          <w:rFonts w:ascii="Arial" w:hAnsi="Arial" w:cs="Arial"/>
          <w:color w:val="000000"/>
          <w:sz w:val="24"/>
          <w:szCs w:val="24"/>
        </w:rPr>
        <w:t xml:space="preserve"> - To consider </w:t>
      </w:r>
      <w:r w:rsidR="006F1016">
        <w:rPr>
          <w:rFonts w:ascii="Arial" w:hAnsi="Arial" w:cs="Arial"/>
          <w:color w:val="000000"/>
          <w:sz w:val="24"/>
          <w:szCs w:val="24"/>
        </w:rPr>
        <w:t>and determine response</w:t>
      </w:r>
      <w:r w:rsidR="00981708" w:rsidRPr="0041711B">
        <w:rPr>
          <w:rFonts w:ascii="Arial" w:hAnsi="Arial" w:cs="Arial"/>
          <w:color w:val="000000"/>
          <w:sz w:val="24"/>
          <w:szCs w:val="24"/>
        </w:rPr>
        <w:t>.</w:t>
      </w:r>
      <w:r w:rsidR="00D154B8">
        <w:rPr>
          <w:rFonts w:ascii="Arial" w:hAnsi="Arial" w:cs="Arial"/>
          <w:color w:val="000000"/>
          <w:sz w:val="24"/>
          <w:szCs w:val="24"/>
        </w:rPr>
        <w:t xml:space="preserve"> </w:t>
      </w:r>
      <w:r w:rsidR="00D154B8" w:rsidRPr="00136D35">
        <w:rPr>
          <w:rFonts w:ascii="Arial" w:hAnsi="Arial" w:cs="Arial"/>
          <w:b/>
          <w:bCs/>
          <w:color w:val="000000"/>
          <w:sz w:val="24"/>
          <w:szCs w:val="24"/>
        </w:rPr>
        <w:t>See appendix A</w:t>
      </w:r>
    </w:p>
    <w:p w14:paraId="04101667" w14:textId="77777777" w:rsidR="007A17FC" w:rsidRDefault="007A17FC" w:rsidP="007A17FC">
      <w:pPr>
        <w:pStyle w:val="ListParagraph"/>
        <w:rPr>
          <w:rFonts w:ascii="Arial" w:hAnsi="Arial" w:cs="Arial"/>
          <w:b/>
          <w:color w:val="000000"/>
          <w:sz w:val="24"/>
          <w:szCs w:val="24"/>
        </w:rPr>
      </w:pPr>
    </w:p>
    <w:p w14:paraId="085221B9" w14:textId="43597C20" w:rsidR="003B06EC" w:rsidRDefault="003B06EC" w:rsidP="003B06EC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B2632A">
        <w:rPr>
          <w:rFonts w:ascii="Arial" w:hAnsi="Arial" w:cs="Arial"/>
          <w:b/>
          <w:bCs/>
          <w:sz w:val="24"/>
          <w:szCs w:val="24"/>
        </w:rPr>
        <w:lastRenderedPageBreak/>
        <w:t xml:space="preserve">Strategic Outline Business Case (SOBC) </w:t>
      </w:r>
      <w:r w:rsidR="00B2632A" w:rsidRPr="00B2632A">
        <w:rPr>
          <w:rFonts w:ascii="Arial" w:hAnsi="Arial" w:cs="Arial"/>
          <w:b/>
          <w:bCs/>
          <w:sz w:val="24"/>
          <w:szCs w:val="24"/>
        </w:rPr>
        <w:t xml:space="preserve">regarding </w:t>
      </w:r>
      <w:r w:rsidRPr="00B2632A">
        <w:rPr>
          <w:rFonts w:ascii="Arial" w:hAnsi="Arial" w:cs="Arial"/>
          <w:b/>
          <w:bCs/>
          <w:sz w:val="24"/>
          <w:szCs w:val="24"/>
        </w:rPr>
        <w:t>the feasibility and benefits of reopening the railway line between Oswestry and Gobowen</w:t>
      </w:r>
      <w:r w:rsidRPr="00B2632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0"/>
          <w:szCs w:val="20"/>
        </w:rPr>
        <w:t xml:space="preserve">  </w:t>
      </w:r>
      <w:r w:rsidR="00B2632A">
        <w:rPr>
          <w:rFonts w:ascii="Arial" w:hAnsi="Arial" w:cs="Arial"/>
          <w:sz w:val="20"/>
          <w:szCs w:val="20"/>
        </w:rPr>
        <w:t xml:space="preserve">For </w:t>
      </w:r>
      <w:r w:rsidR="007D19EA">
        <w:rPr>
          <w:rFonts w:ascii="Arial" w:hAnsi="Arial" w:cs="Arial"/>
          <w:sz w:val="20"/>
          <w:szCs w:val="20"/>
        </w:rPr>
        <w:t>discussion</w:t>
      </w:r>
      <w:r w:rsidR="00B2632A">
        <w:rPr>
          <w:rFonts w:ascii="Arial" w:hAnsi="Arial" w:cs="Arial"/>
          <w:sz w:val="20"/>
          <w:szCs w:val="20"/>
        </w:rPr>
        <w:t xml:space="preserve"> and </w:t>
      </w:r>
      <w:r w:rsidR="00924213">
        <w:rPr>
          <w:rFonts w:ascii="Arial" w:hAnsi="Arial" w:cs="Arial"/>
          <w:sz w:val="20"/>
          <w:szCs w:val="20"/>
        </w:rPr>
        <w:t>consideration</w:t>
      </w:r>
      <w:r w:rsidR="00B2632A">
        <w:rPr>
          <w:rFonts w:ascii="Arial" w:hAnsi="Arial" w:cs="Arial"/>
          <w:sz w:val="20"/>
          <w:szCs w:val="20"/>
        </w:rPr>
        <w:t xml:space="preserve"> of a </w:t>
      </w:r>
      <w:proofErr w:type="gramStart"/>
      <w:r w:rsidR="007D19EA">
        <w:rPr>
          <w:rFonts w:ascii="Arial" w:hAnsi="Arial" w:cs="Arial"/>
          <w:sz w:val="20"/>
          <w:szCs w:val="20"/>
        </w:rPr>
        <w:t>response</w:t>
      </w:r>
      <w:r>
        <w:rPr>
          <w:rFonts w:ascii="Arial" w:hAnsi="Arial" w:cs="Arial"/>
          <w:sz w:val="20"/>
          <w:szCs w:val="20"/>
        </w:rPr>
        <w:t xml:space="preserve">  </w:t>
      </w:r>
      <w:r w:rsidR="000F7E93">
        <w:rPr>
          <w:rFonts w:ascii="Arial" w:hAnsi="Arial" w:cs="Arial"/>
          <w:sz w:val="20"/>
          <w:szCs w:val="20"/>
        </w:rPr>
        <w:t>-</w:t>
      </w:r>
      <w:proofErr w:type="gramEnd"/>
      <w:r w:rsidR="000F7E93">
        <w:rPr>
          <w:rFonts w:ascii="Arial" w:hAnsi="Arial" w:cs="Arial"/>
          <w:sz w:val="20"/>
          <w:szCs w:val="20"/>
        </w:rPr>
        <w:t xml:space="preserve"> email </w:t>
      </w:r>
      <w:r w:rsidR="007D19EA">
        <w:rPr>
          <w:rFonts w:ascii="Arial" w:hAnsi="Arial" w:cs="Arial"/>
          <w:sz w:val="20"/>
          <w:szCs w:val="20"/>
        </w:rPr>
        <w:t>circulated</w:t>
      </w:r>
    </w:p>
    <w:p w14:paraId="51E45D52" w14:textId="77777777" w:rsidR="003B06EC" w:rsidRDefault="003B06EC" w:rsidP="003B06EC">
      <w:pPr>
        <w:pStyle w:val="NormalWeb"/>
        <w:spacing w:before="0" w:beforeAutospacing="0" w:after="0" w:afterAutospacing="0"/>
        <w:ind w:left="360"/>
      </w:pPr>
      <w:r>
        <w:rPr>
          <w:rFonts w:ascii="Arial" w:hAnsi="Arial" w:cs="Arial"/>
          <w:sz w:val="20"/>
          <w:szCs w:val="20"/>
        </w:rPr>
        <w:t> </w:t>
      </w:r>
    </w:p>
    <w:p w14:paraId="2F5DFF5B" w14:textId="5FCB9B4F" w:rsidR="000F7E93" w:rsidRDefault="007D19EA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Shropshire</w:t>
      </w:r>
      <w:r w:rsidR="000F7E93">
        <w:rPr>
          <w:rFonts w:ascii="Arial" w:hAnsi="Arial" w:cs="Arial"/>
          <w:b/>
          <w:color w:val="000000"/>
          <w:sz w:val="24"/>
          <w:szCs w:val="24"/>
        </w:rPr>
        <w:t xml:space="preserve"> Housing Allocation Strategy – </w:t>
      </w:r>
      <w:r w:rsidR="000F7E93" w:rsidRPr="000F7E93">
        <w:rPr>
          <w:rFonts w:ascii="Arial" w:hAnsi="Arial" w:cs="Arial"/>
          <w:bCs/>
          <w:color w:val="000000"/>
          <w:sz w:val="24"/>
          <w:szCs w:val="24"/>
        </w:rPr>
        <w:t>circulated – to determine a response</w:t>
      </w:r>
    </w:p>
    <w:p w14:paraId="441A142C" w14:textId="77777777" w:rsidR="000F7E93" w:rsidRDefault="000F7E93" w:rsidP="000F7E93">
      <w:pPr>
        <w:pStyle w:val="ListParagraph"/>
        <w:rPr>
          <w:rFonts w:ascii="Arial" w:hAnsi="Arial" w:cs="Arial"/>
          <w:b/>
          <w:color w:val="000000"/>
          <w:sz w:val="24"/>
          <w:szCs w:val="24"/>
        </w:rPr>
      </w:pPr>
    </w:p>
    <w:p w14:paraId="012859F7" w14:textId="2821AFB2" w:rsidR="007A17FC" w:rsidRPr="007A17FC" w:rsidRDefault="006A2FDC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</w:t>
      </w:r>
      <w:r w:rsidR="007A17FC">
        <w:rPr>
          <w:rFonts w:ascii="Arial" w:hAnsi="Arial" w:cs="Arial"/>
          <w:b/>
          <w:color w:val="000000"/>
          <w:sz w:val="24"/>
          <w:szCs w:val="24"/>
        </w:rPr>
        <w:t xml:space="preserve"> Matters</w:t>
      </w:r>
    </w:p>
    <w:p w14:paraId="35B44D17" w14:textId="77777777" w:rsidR="00A153B6" w:rsidRDefault="00A153B6" w:rsidP="00A153B6">
      <w:pPr>
        <w:pStyle w:val="ListParagraph"/>
        <w:rPr>
          <w:rFonts w:ascii="Arial" w:hAnsi="Arial" w:cs="Arial"/>
          <w:b/>
          <w:color w:val="000000"/>
          <w:sz w:val="24"/>
          <w:szCs w:val="24"/>
        </w:rPr>
      </w:pPr>
    </w:p>
    <w:p w14:paraId="293F6D59" w14:textId="1907FD1C" w:rsidR="009D7EB7" w:rsidRDefault="009D7EB7" w:rsidP="00F27358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To consider a policy for hiring out the playing field – draft attached</w:t>
      </w:r>
    </w:p>
    <w:p w14:paraId="5C68756A" w14:textId="0520CD38" w:rsidR="00F27358" w:rsidRPr="00F27358" w:rsidRDefault="00E36023" w:rsidP="00F27358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="00390075" w:rsidRPr="00C04694">
        <w:rPr>
          <w:rFonts w:ascii="Arial" w:hAnsi="Arial" w:cs="Arial"/>
          <w:bCs/>
          <w:color w:val="000000"/>
          <w:sz w:val="24"/>
          <w:szCs w:val="24"/>
        </w:rPr>
        <w:t xml:space="preserve">note </w:t>
      </w:r>
      <w:r w:rsidR="00A153B6" w:rsidRPr="00C04694">
        <w:rPr>
          <w:rFonts w:ascii="Arial" w:hAnsi="Arial" w:cs="Arial"/>
          <w:bCs/>
          <w:color w:val="000000"/>
          <w:sz w:val="24"/>
          <w:szCs w:val="24"/>
        </w:rPr>
        <w:t>Receipts</w:t>
      </w:r>
      <w:r w:rsidR="00243BBA">
        <w:rPr>
          <w:rFonts w:ascii="Arial" w:hAnsi="Arial" w:cs="Arial"/>
          <w:bCs/>
          <w:color w:val="000000"/>
          <w:sz w:val="24"/>
          <w:szCs w:val="24"/>
        </w:rPr>
        <w:t xml:space="preserve">    </w:t>
      </w:r>
    </w:p>
    <w:p w14:paraId="73F08D3D" w14:textId="414D9FA6" w:rsidR="00A153B6" w:rsidRPr="0072162B" w:rsidRDefault="00390075" w:rsidP="00A153B6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2162B">
        <w:rPr>
          <w:rFonts w:ascii="Arial" w:hAnsi="Arial" w:cs="Arial"/>
          <w:bCs/>
          <w:color w:val="000000"/>
          <w:sz w:val="24"/>
          <w:szCs w:val="24"/>
        </w:rPr>
        <w:t xml:space="preserve">To approve </w:t>
      </w:r>
      <w:r w:rsidR="00A153B6" w:rsidRPr="0072162B">
        <w:rPr>
          <w:rFonts w:ascii="Arial" w:hAnsi="Arial" w:cs="Arial"/>
          <w:bCs/>
          <w:color w:val="000000"/>
          <w:sz w:val="24"/>
          <w:szCs w:val="24"/>
        </w:rPr>
        <w:t>Payments – see appendix B</w:t>
      </w:r>
    </w:p>
    <w:p w14:paraId="2672984F" w14:textId="4252EBC5" w:rsidR="00EB4ED8" w:rsidRDefault="00C04694" w:rsidP="009A65B6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2162B">
        <w:rPr>
          <w:rFonts w:ascii="Arial" w:hAnsi="Arial" w:cs="Arial"/>
          <w:bCs/>
          <w:color w:val="000000"/>
          <w:sz w:val="24"/>
          <w:szCs w:val="24"/>
        </w:rPr>
        <w:t xml:space="preserve">To approve </w:t>
      </w:r>
      <w:r w:rsidR="00A153B6" w:rsidRPr="0072162B">
        <w:rPr>
          <w:rFonts w:ascii="Arial" w:hAnsi="Arial" w:cs="Arial"/>
          <w:bCs/>
          <w:color w:val="000000"/>
          <w:sz w:val="24"/>
          <w:szCs w:val="24"/>
        </w:rPr>
        <w:t xml:space="preserve">Bank </w:t>
      </w:r>
      <w:proofErr w:type="gramStart"/>
      <w:r w:rsidR="00A153B6" w:rsidRPr="0072162B">
        <w:rPr>
          <w:rFonts w:ascii="Arial" w:hAnsi="Arial" w:cs="Arial"/>
          <w:bCs/>
          <w:color w:val="000000"/>
          <w:sz w:val="24"/>
          <w:szCs w:val="24"/>
        </w:rPr>
        <w:t>Reconciliation</w:t>
      </w:r>
      <w:proofErr w:type="gramEnd"/>
      <w:r w:rsidR="00A153B6" w:rsidRPr="0072162B">
        <w:rPr>
          <w:rFonts w:ascii="Arial" w:hAnsi="Arial" w:cs="Arial"/>
          <w:bCs/>
          <w:color w:val="000000"/>
          <w:sz w:val="24"/>
          <w:szCs w:val="24"/>
        </w:rPr>
        <w:t xml:space="preserve"> see appendix B</w:t>
      </w:r>
    </w:p>
    <w:p w14:paraId="58E3FB4B" w14:textId="58A3B70C" w:rsidR="00E25E21" w:rsidRDefault="0072162B" w:rsidP="00E25E21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Annual Governance and Account</w:t>
      </w:r>
      <w:r w:rsidR="001F0265">
        <w:rPr>
          <w:rFonts w:ascii="Arial" w:hAnsi="Arial" w:cs="Arial"/>
          <w:bCs/>
          <w:color w:val="000000"/>
          <w:sz w:val="24"/>
          <w:szCs w:val="24"/>
        </w:rPr>
        <w:t>ability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Return</w:t>
      </w:r>
    </w:p>
    <w:p w14:paraId="4B176E61" w14:textId="11F7FE9B" w:rsidR="00E25E21" w:rsidRDefault="009917BC" w:rsidP="00F33CE8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25E21">
        <w:rPr>
          <w:rFonts w:ascii="Arial" w:hAnsi="Arial" w:cs="Arial"/>
          <w:color w:val="000000"/>
          <w:w w:val="97"/>
          <w:sz w:val="24"/>
        </w:rPr>
        <w:t xml:space="preserve">To review the </w:t>
      </w:r>
      <w:r w:rsidR="00E82639">
        <w:rPr>
          <w:rFonts w:ascii="Arial" w:hAnsi="Arial" w:cs="Arial"/>
          <w:color w:val="000000"/>
          <w:w w:val="97"/>
          <w:sz w:val="24"/>
        </w:rPr>
        <w:t xml:space="preserve">annual </w:t>
      </w:r>
      <w:r w:rsidRPr="00E25E21">
        <w:rPr>
          <w:rFonts w:ascii="Arial" w:hAnsi="Arial" w:cs="Arial"/>
          <w:color w:val="000000"/>
          <w:w w:val="97"/>
          <w:sz w:val="24"/>
        </w:rPr>
        <w:t>bank reconciliation</w:t>
      </w:r>
    </w:p>
    <w:p w14:paraId="5D009E84" w14:textId="77777777" w:rsidR="00F33CE8" w:rsidRDefault="009917BC" w:rsidP="00F33CE8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25E21">
        <w:rPr>
          <w:rFonts w:ascii="Arial" w:hAnsi="Arial" w:cs="Arial"/>
          <w:color w:val="000000"/>
          <w:w w:val="97"/>
          <w:sz w:val="24"/>
        </w:rPr>
        <w:t>To receive the Annual Internal Audit Report and agree any actions </w:t>
      </w:r>
      <w:r w:rsidRPr="00E25E21">
        <w:rPr>
          <w:rFonts w:ascii="Arial" w:hAnsi="Arial" w:cs="Arial"/>
          <w:color w:val="000000"/>
          <w:sz w:val="24"/>
        </w:rPr>
        <w:t xml:space="preserve"> </w:t>
      </w:r>
      <w:r w:rsidRPr="00E25E21">
        <w:rPr>
          <w:rFonts w:ascii="Arial" w:hAnsi="Arial" w:cs="Arial"/>
          <w:color w:val="000000"/>
          <w:w w:val="97"/>
          <w:sz w:val="24"/>
        </w:rPr>
        <w:t xml:space="preserve"> </w:t>
      </w:r>
    </w:p>
    <w:p w14:paraId="4CB05597" w14:textId="77777777" w:rsidR="00F33CE8" w:rsidRDefault="009917BC" w:rsidP="00F33CE8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25E21">
        <w:rPr>
          <w:rFonts w:ascii="Arial" w:hAnsi="Arial" w:cs="Arial"/>
          <w:color w:val="000000"/>
          <w:w w:val="97"/>
          <w:sz w:val="24"/>
        </w:rPr>
        <w:t>To approve and sign The Annual Governance Statement </w:t>
      </w:r>
      <w:r w:rsidRPr="00E25E21">
        <w:rPr>
          <w:rFonts w:ascii="Arial" w:hAnsi="Arial" w:cs="Arial"/>
          <w:color w:val="000000"/>
          <w:sz w:val="24"/>
        </w:rPr>
        <w:t> </w:t>
      </w:r>
    </w:p>
    <w:p w14:paraId="0DC34359" w14:textId="77777777" w:rsidR="00F33CE8" w:rsidRDefault="009917BC" w:rsidP="00F33CE8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F33CE8">
        <w:rPr>
          <w:rFonts w:ascii="Arial" w:hAnsi="Arial" w:cs="Arial"/>
          <w:color w:val="000000"/>
          <w:w w:val="97"/>
          <w:sz w:val="24"/>
        </w:rPr>
        <w:t>To approve and sign The Accounting Statement</w:t>
      </w:r>
      <w:r w:rsidRPr="00F33CE8">
        <w:rPr>
          <w:rFonts w:ascii="Arial" w:hAnsi="Arial" w:cs="Arial"/>
          <w:color w:val="000000"/>
          <w:sz w:val="24"/>
        </w:rPr>
        <w:t> </w:t>
      </w:r>
    </w:p>
    <w:p w14:paraId="615718A7" w14:textId="2B985360" w:rsidR="009917BC" w:rsidRPr="00F33CE8" w:rsidRDefault="009917BC" w:rsidP="00F33CE8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F33CE8">
        <w:rPr>
          <w:rFonts w:ascii="Arial" w:hAnsi="Arial" w:cs="Arial"/>
          <w:color w:val="000000"/>
          <w:w w:val="97"/>
          <w:sz w:val="24"/>
        </w:rPr>
        <w:t>To approve the commencement date for the exercise of public rights</w:t>
      </w:r>
      <w:r w:rsidRPr="00F33CE8">
        <w:rPr>
          <w:rFonts w:ascii="Arial" w:hAnsi="Arial" w:cs="Arial"/>
          <w:color w:val="000000"/>
          <w:sz w:val="24"/>
        </w:rPr>
        <w:t> </w:t>
      </w:r>
    </w:p>
    <w:p w14:paraId="43AC4222" w14:textId="77777777" w:rsidR="00EB4ED8" w:rsidRDefault="00EB4ED8" w:rsidP="00EB4ED8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5B14183A" w14:textId="0571B99E" w:rsidR="00A73C73" w:rsidRPr="005700A8" w:rsidRDefault="00A430AB" w:rsidP="00766980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5700A8">
        <w:rPr>
          <w:rFonts w:ascii="Arial" w:hAnsi="Arial" w:cs="Arial"/>
          <w:b/>
          <w:color w:val="000000"/>
          <w:sz w:val="24"/>
          <w:szCs w:val="24"/>
        </w:rPr>
        <w:t>Items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for </w:t>
      </w:r>
      <w:r w:rsidR="000C4366" w:rsidRPr="005700A8">
        <w:rPr>
          <w:rFonts w:ascii="Arial" w:hAnsi="Arial" w:cs="Arial"/>
          <w:b/>
          <w:color w:val="000000"/>
          <w:sz w:val="24"/>
          <w:szCs w:val="24"/>
        </w:rPr>
        <w:t>consideration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at the </w:t>
      </w:r>
      <w:r w:rsidR="00F33CE8">
        <w:rPr>
          <w:rFonts w:ascii="Arial" w:hAnsi="Arial" w:cs="Arial"/>
          <w:b/>
          <w:color w:val="000000"/>
          <w:sz w:val="24"/>
          <w:szCs w:val="24"/>
        </w:rPr>
        <w:t>July</w:t>
      </w:r>
      <w:r w:rsidR="009A65B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>meeting</w:t>
      </w:r>
      <w:r w:rsidR="00A73C73" w:rsidRPr="005700A8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not for </w:t>
      </w:r>
      <w:r w:rsidRPr="005700A8">
        <w:rPr>
          <w:rFonts w:ascii="Arial" w:hAnsi="Arial" w:cs="Arial"/>
          <w:bCs/>
          <w:color w:val="000000"/>
          <w:sz w:val="24"/>
          <w:szCs w:val="24"/>
        </w:rPr>
        <w:t>discussion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 or debate at this meetin</w:t>
      </w:r>
      <w:r w:rsidR="005700A8" w:rsidRPr="005700A8">
        <w:rPr>
          <w:rFonts w:ascii="Arial" w:hAnsi="Arial" w:cs="Arial"/>
          <w:bCs/>
          <w:color w:val="000000"/>
          <w:sz w:val="24"/>
          <w:szCs w:val="24"/>
        </w:rPr>
        <w:t>g</w:t>
      </w:r>
    </w:p>
    <w:p w14:paraId="0EA35965" w14:textId="4DCA00E5" w:rsidR="00B57057" w:rsidRPr="0051460E" w:rsidRDefault="00A153B6" w:rsidP="002B5F78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 w:rsidRPr="0051460E"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 2</w:t>
      </w:r>
      <w:r w:rsidR="00EC4CBC">
        <w:rPr>
          <w:rFonts w:ascii="Arial" w:hAnsi="Arial" w:cs="Arial"/>
          <w:color w:val="000000"/>
          <w:sz w:val="24"/>
          <w:szCs w:val="24"/>
        </w:rPr>
        <w:t>5</w:t>
      </w:r>
      <w:r w:rsidR="00EC4CBC" w:rsidRPr="00EC4CBC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EC4CBC">
        <w:rPr>
          <w:rFonts w:ascii="Arial" w:hAnsi="Arial" w:cs="Arial"/>
          <w:color w:val="000000"/>
          <w:sz w:val="24"/>
          <w:szCs w:val="24"/>
        </w:rPr>
        <w:t xml:space="preserve"> July </w:t>
      </w:r>
      <w:r w:rsidR="00912828" w:rsidRPr="0051460E">
        <w:rPr>
          <w:rFonts w:ascii="Arial" w:hAnsi="Arial" w:cs="Arial"/>
          <w:color w:val="000000"/>
          <w:sz w:val="24"/>
          <w:szCs w:val="24"/>
        </w:rPr>
        <w:t>2</w:t>
      </w:r>
      <w:r w:rsidR="006A2FDC" w:rsidRPr="0051460E">
        <w:rPr>
          <w:rFonts w:ascii="Arial" w:hAnsi="Arial" w:cs="Arial"/>
          <w:color w:val="000000"/>
          <w:sz w:val="24"/>
          <w:szCs w:val="24"/>
        </w:rPr>
        <w:t>0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22, 7 p.m., </w:t>
      </w:r>
      <w:r w:rsidR="006A2FDC" w:rsidRPr="0051460E">
        <w:rPr>
          <w:rFonts w:ascii="Arial" w:hAnsi="Arial" w:cs="Arial"/>
          <w:color w:val="000000"/>
          <w:sz w:val="24"/>
          <w:szCs w:val="24"/>
        </w:rPr>
        <w:t xml:space="preserve">Kinnerley Parish </w:t>
      </w:r>
      <w:r w:rsidRPr="0051460E">
        <w:rPr>
          <w:rFonts w:ascii="Arial" w:hAnsi="Arial" w:cs="Arial"/>
          <w:color w:val="000000"/>
          <w:sz w:val="24"/>
          <w:szCs w:val="24"/>
        </w:rPr>
        <w:t>Hall</w:t>
      </w:r>
      <w:r w:rsidR="007B1452" w:rsidRPr="0051460E">
        <w:rPr>
          <w:rFonts w:ascii="Arial" w:hAnsi="Arial" w:cs="Arial"/>
          <w:color w:val="000000"/>
          <w:sz w:val="24"/>
          <w:szCs w:val="24"/>
        </w:rPr>
        <w:t xml:space="preserve"> </w:t>
      </w:r>
      <w:r w:rsidR="00B57057" w:rsidRPr="0051460E">
        <w:rPr>
          <w:rFonts w:ascii="Arial" w:hAnsi="Arial" w:cs="Arial"/>
        </w:rPr>
        <w:br w:type="page"/>
      </w:r>
    </w:p>
    <w:p w14:paraId="2B2F7890" w14:textId="146A79F8" w:rsidR="00756264" w:rsidRPr="00183155" w:rsidRDefault="00E45697" w:rsidP="00183155">
      <w:pPr>
        <w:pStyle w:val="Default"/>
        <w:tabs>
          <w:tab w:val="left" w:pos="936"/>
        </w:tabs>
        <w:spacing w:line="276" w:lineRule="auto"/>
        <w:jc w:val="right"/>
        <w:rPr>
          <w:rFonts w:ascii="Arial" w:hAnsi="Arial" w:cs="Arial"/>
          <w:b/>
          <w:bCs/>
        </w:rPr>
      </w:pPr>
      <w:r w:rsidRPr="00183155">
        <w:rPr>
          <w:rFonts w:ascii="Arial" w:hAnsi="Arial" w:cs="Arial"/>
          <w:b/>
          <w:bCs/>
        </w:rPr>
        <w:lastRenderedPageBreak/>
        <w:t>Appendix</w:t>
      </w:r>
      <w:r w:rsidR="00B57057" w:rsidRPr="00183155">
        <w:rPr>
          <w:rFonts w:ascii="Arial" w:hAnsi="Arial" w:cs="Arial"/>
          <w:b/>
          <w:bCs/>
        </w:rPr>
        <w:t xml:space="preserve"> A</w:t>
      </w:r>
    </w:p>
    <w:p w14:paraId="79DD03FC" w14:textId="2EEECA91" w:rsidR="00B57057" w:rsidRDefault="00B57057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156AF489" w14:textId="672F1E0B" w:rsidR="002A60D7" w:rsidRDefault="00B57057" w:rsidP="002A60D7">
      <w:pPr>
        <w:pStyle w:val="Default"/>
        <w:numPr>
          <w:ilvl w:val="1"/>
          <w:numId w:val="1"/>
        </w:numPr>
        <w:tabs>
          <w:tab w:val="left" w:pos="936"/>
        </w:tabs>
        <w:spacing w:line="276" w:lineRule="auto"/>
        <w:ind w:left="0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</w:t>
      </w:r>
      <w:r w:rsidR="00F92DCE">
        <w:rPr>
          <w:rFonts w:ascii="Arial" w:hAnsi="Arial" w:cs="Arial"/>
          <w:b/>
          <w:bCs/>
        </w:rPr>
        <w:t>ion:</w:t>
      </w:r>
    </w:p>
    <w:p w14:paraId="47D6B8BD" w14:textId="0AB9E5DE" w:rsidR="00F92DCE" w:rsidRPr="00F92DCE" w:rsidRDefault="00F92DCE" w:rsidP="00F92DCE">
      <w:pPr>
        <w:pStyle w:val="Default"/>
        <w:tabs>
          <w:tab w:val="left" w:pos="936"/>
        </w:tabs>
        <w:spacing w:line="276" w:lineRule="auto"/>
        <w:ind w:left="360"/>
        <w:rPr>
          <w:rFonts w:ascii="Arial" w:hAnsi="Arial" w:cs="Arial"/>
        </w:rPr>
      </w:pPr>
      <w:r w:rsidRPr="00F92DCE">
        <w:rPr>
          <w:rFonts w:ascii="Arial" w:hAnsi="Arial" w:cs="Arial"/>
        </w:rPr>
        <w:t>None to date</w:t>
      </w:r>
    </w:p>
    <w:p w14:paraId="2CDD8A33" w14:textId="77777777" w:rsidR="002A60D7" w:rsidRPr="00247584" w:rsidRDefault="002A60D7" w:rsidP="002A60D7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1C625AA2" w14:textId="77777777" w:rsidR="002778EC" w:rsidRDefault="002778EC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00DCA4D3" w14:textId="3928DFAD" w:rsidR="006701F0" w:rsidRDefault="006701F0" w:rsidP="00005677">
      <w:pPr>
        <w:pStyle w:val="Default"/>
        <w:numPr>
          <w:ilvl w:val="1"/>
          <w:numId w:val="1"/>
        </w:numPr>
        <w:tabs>
          <w:tab w:val="left" w:pos="936"/>
        </w:tabs>
        <w:spacing w:line="276" w:lineRule="auto"/>
        <w:ind w:left="0"/>
        <w:rPr>
          <w:rFonts w:ascii="Arial" w:hAnsi="Arial" w:cs="Arial"/>
          <w:b/>
          <w:bCs/>
        </w:rPr>
      </w:pPr>
      <w:r w:rsidRPr="005B6B2A">
        <w:rPr>
          <w:rFonts w:ascii="Arial" w:hAnsi="Arial" w:cs="Arial"/>
          <w:b/>
          <w:bCs/>
        </w:rPr>
        <w:t xml:space="preserve">Planning </w:t>
      </w:r>
      <w:r w:rsidR="00E5771C" w:rsidRPr="005B6B2A">
        <w:rPr>
          <w:rFonts w:ascii="Arial" w:hAnsi="Arial" w:cs="Arial"/>
          <w:b/>
          <w:bCs/>
        </w:rPr>
        <w:t>Applications</w:t>
      </w:r>
      <w:r w:rsidRPr="005B6B2A">
        <w:rPr>
          <w:rFonts w:ascii="Arial" w:hAnsi="Arial" w:cs="Arial"/>
          <w:b/>
          <w:bCs/>
        </w:rPr>
        <w:t xml:space="preserve"> for </w:t>
      </w:r>
      <w:r w:rsidR="00E5771C" w:rsidRPr="005B6B2A">
        <w:rPr>
          <w:rFonts w:ascii="Arial" w:hAnsi="Arial" w:cs="Arial"/>
          <w:b/>
          <w:bCs/>
        </w:rPr>
        <w:t>consideration</w:t>
      </w:r>
      <w:r w:rsidRPr="005B6B2A">
        <w:rPr>
          <w:rFonts w:ascii="Arial" w:hAnsi="Arial" w:cs="Arial"/>
          <w:b/>
          <w:bCs/>
        </w:rPr>
        <w:t xml:space="preserve"> </w:t>
      </w:r>
      <w:r w:rsidR="006036DE" w:rsidRPr="005B6B2A">
        <w:rPr>
          <w:rFonts w:ascii="Arial" w:hAnsi="Arial" w:cs="Arial"/>
          <w:b/>
          <w:bCs/>
        </w:rPr>
        <w:t>and</w:t>
      </w:r>
      <w:r w:rsidRPr="005B6B2A">
        <w:rPr>
          <w:rFonts w:ascii="Arial" w:hAnsi="Arial" w:cs="Arial"/>
          <w:b/>
          <w:bCs/>
        </w:rPr>
        <w:t xml:space="preserve"> </w:t>
      </w:r>
      <w:r w:rsidR="00E5771C" w:rsidRPr="005B6B2A">
        <w:rPr>
          <w:rFonts w:ascii="Arial" w:hAnsi="Arial" w:cs="Arial"/>
          <w:b/>
          <w:bCs/>
        </w:rPr>
        <w:t>decision</w:t>
      </w:r>
      <w:r w:rsidRPr="005B6B2A">
        <w:rPr>
          <w:rFonts w:ascii="Arial" w:hAnsi="Arial" w:cs="Arial"/>
          <w:b/>
          <w:bCs/>
        </w:rPr>
        <w:t>:</w:t>
      </w:r>
    </w:p>
    <w:p w14:paraId="18BD6574" w14:textId="77777777" w:rsidR="00AD43C9" w:rsidRDefault="00AD43C9" w:rsidP="00AD43C9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5276058D" w14:textId="1FE23988" w:rsidR="00A4159F" w:rsidRPr="00A4159F" w:rsidRDefault="00A4159F" w:rsidP="00F92DCE">
      <w:pPr>
        <w:pStyle w:val="PlainText"/>
        <w:numPr>
          <w:ilvl w:val="0"/>
          <w:numId w:val="61"/>
        </w:numPr>
        <w:ind w:left="426"/>
        <w:rPr>
          <w:rFonts w:ascii="Arial" w:hAnsi="Arial" w:cs="Arial"/>
          <w:sz w:val="24"/>
          <w:szCs w:val="24"/>
        </w:rPr>
      </w:pPr>
      <w:r w:rsidRPr="00A4159F">
        <w:rPr>
          <w:rFonts w:ascii="Arial" w:hAnsi="Arial" w:cs="Arial"/>
          <w:sz w:val="24"/>
          <w:szCs w:val="24"/>
        </w:rPr>
        <w:t>22/02119/FUL: The Cottage, Kinnerley, SY10 8DF. Proposal: Works to move the main entrance location, providing an entrance porch and internal works</w:t>
      </w:r>
    </w:p>
    <w:p w14:paraId="283EB1D2" w14:textId="1A481BFB" w:rsidR="00ED19BA" w:rsidRPr="00A4159F" w:rsidRDefault="00ED19BA" w:rsidP="00A4159F">
      <w:pPr>
        <w:pStyle w:val="PlainText"/>
        <w:rPr>
          <w:rFonts w:ascii="Arial" w:hAnsi="Arial" w:cs="Arial"/>
          <w:sz w:val="24"/>
          <w:szCs w:val="24"/>
        </w:rPr>
      </w:pPr>
    </w:p>
    <w:p w14:paraId="278B9477" w14:textId="77777777" w:rsidR="00ED19BA" w:rsidRPr="00A4159F" w:rsidRDefault="00ED19BA" w:rsidP="00ED19BA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2EA0CFF6" w14:textId="1472F068" w:rsidR="0094705D" w:rsidRPr="0094705D" w:rsidRDefault="0094705D" w:rsidP="0094705D">
      <w:pPr>
        <w:pStyle w:val="PlainText"/>
        <w:rPr>
          <w:rFonts w:ascii="Arial" w:hAnsi="Arial" w:cs="Arial"/>
          <w:sz w:val="24"/>
          <w:szCs w:val="24"/>
        </w:rPr>
      </w:pPr>
    </w:p>
    <w:p w14:paraId="6A56D260" w14:textId="77777777" w:rsidR="0094705D" w:rsidRPr="0094705D" w:rsidRDefault="0094705D" w:rsidP="0094705D">
      <w:pPr>
        <w:pStyle w:val="PlainText"/>
        <w:rPr>
          <w:rFonts w:ascii="Arial" w:hAnsi="Arial" w:cs="Arial"/>
          <w:sz w:val="24"/>
          <w:szCs w:val="24"/>
        </w:rPr>
      </w:pPr>
    </w:p>
    <w:p w14:paraId="067D81B6" w14:textId="77777777" w:rsidR="0094705D" w:rsidRPr="009B1DC2" w:rsidRDefault="0094705D" w:rsidP="007C2831">
      <w:pPr>
        <w:pStyle w:val="PlainText"/>
        <w:rPr>
          <w:rFonts w:ascii="Arial" w:hAnsi="Arial" w:cs="Arial"/>
          <w:sz w:val="24"/>
          <w:szCs w:val="24"/>
        </w:rPr>
      </w:pPr>
    </w:p>
    <w:p w14:paraId="54BC32D0" w14:textId="1E1FD373" w:rsidR="009B1DC2" w:rsidRDefault="009B1DC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</w:rPr>
        <w:br w:type="page"/>
      </w:r>
    </w:p>
    <w:p w14:paraId="45FFA16B" w14:textId="77777777" w:rsidR="00A00A40" w:rsidRPr="005B6B2A" w:rsidRDefault="00A00A40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13988E91" w14:textId="77777777" w:rsidR="00F50A39" w:rsidRDefault="00F50A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A5941C" w14:textId="22C67F3D" w:rsidR="006701F0" w:rsidRPr="00183155" w:rsidRDefault="00D404A4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</w:t>
      </w:r>
      <w:r w:rsidR="00F50A39" w:rsidRPr="00183155">
        <w:rPr>
          <w:rFonts w:ascii="Arial" w:hAnsi="Arial" w:cs="Arial"/>
          <w:b/>
          <w:bCs/>
          <w:sz w:val="24"/>
          <w:szCs w:val="24"/>
        </w:rPr>
        <w:t xml:space="preserve"> B</w:t>
      </w:r>
    </w:p>
    <w:p w14:paraId="2C658F7D" w14:textId="77777777" w:rsidR="006701F0" w:rsidRPr="006701F0" w:rsidRDefault="006701F0" w:rsidP="006701F0">
      <w:pPr>
        <w:pStyle w:val="PlainText"/>
        <w:rPr>
          <w:rFonts w:ascii="Arial" w:hAnsi="Arial" w:cs="Arial"/>
          <w:sz w:val="24"/>
          <w:szCs w:val="24"/>
        </w:rPr>
      </w:pPr>
    </w:p>
    <w:p w14:paraId="2348CCB6" w14:textId="1A39EFCF" w:rsidR="006701F0" w:rsidRDefault="0051460E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Known payments for </w:t>
      </w:r>
      <w:r w:rsidR="00BC0016">
        <w:rPr>
          <w:rFonts w:ascii="Arial" w:hAnsi="Arial" w:cs="Arial"/>
          <w:b/>
          <w:bCs/>
        </w:rPr>
        <w:t xml:space="preserve">June </w:t>
      </w:r>
      <w:r w:rsidR="00F50A39">
        <w:rPr>
          <w:rFonts w:ascii="Arial" w:hAnsi="Arial" w:cs="Arial"/>
          <w:b/>
          <w:bCs/>
        </w:rPr>
        <w:t>for approval</w:t>
      </w:r>
      <w:r w:rsidR="002E103A">
        <w:rPr>
          <w:rFonts w:ascii="Arial" w:hAnsi="Arial" w:cs="Arial"/>
          <w:b/>
          <w:bCs/>
        </w:rPr>
        <w:t>:</w:t>
      </w:r>
    </w:p>
    <w:p w14:paraId="4F2EE3EE" w14:textId="0538AD58" w:rsidR="00957363" w:rsidRDefault="00957363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tbl>
      <w:tblPr>
        <w:tblW w:w="6717" w:type="dxa"/>
        <w:tblInd w:w="5" w:type="dxa"/>
        <w:tblLook w:val="04A0" w:firstRow="1" w:lastRow="0" w:firstColumn="1" w:lastColumn="0" w:noHBand="0" w:noVBand="1"/>
      </w:tblPr>
      <w:tblGrid>
        <w:gridCol w:w="2689"/>
        <w:gridCol w:w="2880"/>
        <w:gridCol w:w="1148"/>
      </w:tblGrid>
      <w:tr w:rsidR="00292F60" w:rsidRPr="00DF35D2" w14:paraId="540C3901" w14:textId="77777777" w:rsidTr="00005A90">
        <w:trPr>
          <w:trHeight w:val="3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09E39" w14:textId="661C9CA6" w:rsidR="00292F60" w:rsidRPr="00DF35D2" w:rsidRDefault="007E1F8B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Organisation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B738" w14:textId="6A23D983" w:rsidR="00292F60" w:rsidRPr="00DF35D2" w:rsidRDefault="007E1F8B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Item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B8FE6" w14:textId="7C5C5692" w:rsidR="00292F60" w:rsidRPr="00DF35D2" w:rsidRDefault="007E1F8B" w:rsidP="00DF35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</w:t>
            </w:r>
          </w:p>
        </w:tc>
      </w:tr>
      <w:tr w:rsidR="00DF35D2" w:rsidRPr="00DF35D2" w14:paraId="45628EFF" w14:textId="77777777" w:rsidTr="00005A90">
        <w:trPr>
          <w:trHeight w:val="3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EFD1" w14:textId="77777777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Came and Co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BC5D" w14:textId="77777777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Insurance renewal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145A" w14:textId="77777777" w:rsidR="00DF35D2" w:rsidRPr="00DF35D2" w:rsidRDefault="00DF35D2" w:rsidP="00DF35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682.90</w:t>
            </w:r>
          </w:p>
        </w:tc>
      </w:tr>
      <w:tr w:rsidR="00DF35D2" w:rsidRPr="00DF35D2" w14:paraId="7E01280A" w14:textId="77777777" w:rsidTr="00005A90">
        <w:trPr>
          <w:trHeight w:val="3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5447" w14:textId="77777777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 xml:space="preserve">JDH Business </w:t>
            </w:r>
            <w:proofErr w:type="spellStart"/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Serv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E897" w14:textId="77777777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Internal Audit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CC23" w14:textId="77777777" w:rsidR="00DF35D2" w:rsidRPr="00DF35D2" w:rsidRDefault="00DF35D2" w:rsidP="00DF35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270.00</w:t>
            </w:r>
          </w:p>
        </w:tc>
      </w:tr>
      <w:tr w:rsidR="00DF35D2" w:rsidRPr="00DF35D2" w14:paraId="268207B0" w14:textId="77777777" w:rsidTr="00005A90">
        <w:trPr>
          <w:trHeight w:val="3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92B4" w14:textId="77777777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43E5" w14:textId="77777777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8F4A" w14:textId="77777777" w:rsidR="00DF35D2" w:rsidRPr="00DF35D2" w:rsidRDefault="00DF35D2" w:rsidP="00DF35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140.20</w:t>
            </w:r>
          </w:p>
        </w:tc>
      </w:tr>
      <w:tr w:rsidR="00DF35D2" w:rsidRPr="00DF35D2" w14:paraId="41F4226F" w14:textId="77777777" w:rsidTr="00005A90">
        <w:trPr>
          <w:trHeight w:val="3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5984" w14:textId="77777777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C90D" w14:textId="77777777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EDBB" w14:textId="77777777" w:rsidR="00DF35D2" w:rsidRPr="00DF35D2" w:rsidRDefault="00DF35D2" w:rsidP="00DF35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560.76</w:t>
            </w:r>
          </w:p>
        </w:tc>
      </w:tr>
      <w:tr w:rsidR="00DF35D2" w:rsidRPr="00DF35D2" w14:paraId="771CCC5D" w14:textId="77777777" w:rsidTr="00005A90">
        <w:trPr>
          <w:trHeight w:val="3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E96A" w14:textId="77777777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Pritchard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23B7" w14:textId="77777777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May charges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D3A9" w14:textId="77777777" w:rsidR="00DF35D2" w:rsidRPr="00DF35D2" w:rsidRDefault="00DF35D2" w:rsidP="00DF35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693.00</w:t>
            </w:r>
          </w:p>
        </w:tc>
      </w:tr>
      <w:tr w:rsidR="00DF35D2" w:rsidRPr="00DF35D2" w14:paraId="585E8968" w14:textId="77777777" w:rsidTr="00005A90">
        <w:trPr>
          <w:trHeight w:val="3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0D89" w14:textId="77777777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Unity Trust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CBD3" w14:textId="77777777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Charges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5F95" w14:textId="77777777" w:rsidR="00DF35D2" w:rsidRPr="00DF35D2" w:rsidRDefault="00DF35D2" w:rsidP="00DF35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18.00</w:t>
            </w:r>
          </w:p>
        </w:tc>
      </w:tr>
      <w:tr w:rsidR="00DF35D2" w:rsidRPr="00DF35D2" w14:paraId="72E77EE8" w14:textId="77777777" w:rsidTr="00005A90">
        <w:trPr>
          <w:trHeight w:val="3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3153" w14:textId="77777777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KPH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5E57" w14:textId="77777777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Donation 22-23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EC00" w14:textId="77777777" w:rsidR="00DF35D2" w:rsidRPr="00DF35D2" w:rsidRDefault="00DF35D2" w:rsidP="00DF35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1,200.00</w:t>
            </w:r>
          </w:p>
        </w:tc>
      </w:tr>
      <w:tr w:rsidR="00DF35D2" w:rsidRPr="00DF35D2" w14:paraId="1C14AAFB" w14:textId="77777777" w:rsidTr="00005A90">
        <w:trPr>
          <w:trHeight w:val="3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5B24" w14:textId="77777777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Halston Field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B54F" w14:textId="77777777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Donation 22-23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97AE" w14:textId="77777777" w:rsidR="00DF35D2" w:rsidRPr="00DF35D2" w:rsidRDefault="00DF35D2" w:rsidP="00DF35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275.00</w:t>
            </w:r>
          </w:p>
        </w:tc>
      </w:tr>
      <w:tr w:rsidR="00DF35D2" w:rsidRPr="00DF35D2" w14:paraId="0BB2E597" w14:textId="77777777" w:rsidTr="00005A90">
        <w:trPr>
          <w:trHeight w:val="3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BA82" w14:textId="44899949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Ma</w:t>
            </w:r>
            <w:r w:rsidR="00005A9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e</w:t>
            </w: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sbrook VH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7125" w14:textId="77777777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Donation 22-23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4D58" w14:textId="77777777" w:rsidR="00DF35D2" w:rsidRPr="00DF35D2" w:rsidRDefault="00DF35D2" w:rsidP="00DF35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700.00</w:t>
            </w:r>
          </w:p>
        </w:tc>
      </w:tr>
      <w:tr w:rsidR="00DF35D2" w:rsidRPr="00DF35D2" w14:paraId="2A84C239" w14:textId="77777777" w:rsidTr="00005A90">
        <w:trPr>
          <w:trHeight w:val="3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430B" w14:textId="178781C1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K</w:t>
            </w:r>
            <w:r w:rsidR="00005A9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i</w:t>
            </w: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nnerley PCC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C8C9" w14:textId="77777777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Donation 22-23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A521" w14:textId="77777777" w:rsidR="00DF35D2" w:rsidRPr="00DF35D2" w:rsidRDefault="00DF35D2" w:rsidP="00DF35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100.00</w:t>
            </w:r>
          </w:p>
        </w:tc>
      </w:tr>
      <w:tr w:rsidR="00DF35D2" w:rsidRPr="00DF35D2" w14:paraId="542FC412" w14:textId="77777777" w:rsidTr="00005A90">
        <w:trPr>
          <w:trHeight w:val="3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1B74" w14:textId="77777777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Maesbrook PCC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5659" w14:textId="77777777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Donation 22-23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4689" w14:textId="77777777" w:rsidR="00DF35D2" w:rsidRPr="00DF35D2" w:rsidRDefault="00DF35D2" w:rsidP="00DF35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100.00</w:t>
            </w:r>
          </w:p>
        </w:tc>
      </w:tr>
      <w:tr w:rsidR="00DF35D2" w:rsidRPr="00DF35D2" w14:paraId="2B7284AD" w14:textId="77777777" w:rsidTr="00005A90">
        <w:trPr>
          <w:trHeight w:val="3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EE5D" w14:textId="7875C890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Knockin Heath Meth Ch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urch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2929" w14:textId="77777777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Donation 22-23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FFC3" w14:textId="77777777" w:rsidR="00DF35D2" w:rsidRPr="00DF35D2" w:rsidRDefault="00DF35D2" w:rsidP="00DF35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100.00</w:t>
            </w:r>
          </w:p>
        </w:tc>
      </w:tr>
      <w:tr w:rsidR="00DF35D2" w:rsidRPr="00DF35D2" w14:paraId="3A074139" w14:textId="77777777" w:rsidTr="00005A90">
        <w:trPr>
          <w:trHeight w:val="3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23FF" w14:textId="77777777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Maesbrook Meth Church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706E" w14:textId="77777777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Donation 22-23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0248" w14:textId="77777777" w:rsidR="00DF35D2" w:rsidRPr="00DF35D2" w:rsidRDefault="00DF35D2" w:rsidP="00DF35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100.00</w:t>
            </w:r>
          </w:p>
        </w:tc>
      </w:tr>
      <w:tr w:rsidR="00DF35D2" w:rsidRPr="00DF35D2" w14:paraId="3D452AD6" w14:textId="77777777" w:rsidTr="00005A90">
        <w:trPr>
          <w:trHeight w:val="3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C714" w14:textId="77777777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Dovaston URC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9730" w14:textId="77777777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Donation 22-23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E202" w14:textId="77777777" w:rsidR="00DF35D2" w:rsidRPr="00DF35D2" w:rsidRDefault="00DF35D2" w:rsidP="00DF35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50.00</w:t>
            </w:r>
          </w:p>
        </w:tc>
      </w:tr>
      <w:tr w:rsidR="00DF35D2" w:rsidRPr="00DF35D2" w14:paraId="15DF799E" w14:textId="77777777" w:rsidTr="00005A90">
        <w:trPr>
          <w:trHeight w:val="3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576E" w14:textId="77777777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Peel's Plantation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6311" w14:textId="77777777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Donation 22-23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6C61" w14:textId="77777777" w:rsidR="00DF35D2" w:rsidRPr="00DF35D2" w:rsidRDefault="00DF35D2" w:rsidP="00DF35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250.00</w:t>
            </w:r>
          </w:p>
        </w:tc>
      </w:tr>
      <w:tr w:rsidR="00DF35D2" w:rsidRPr="00DF35D2" w14:paraId="30C683F9" w14:textId="77777777" w:rsidTr="00005A90">
        <w:trPr>
          <w:trHeight w:val="3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663F" w14:textId="77777777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CAB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9587" w14:textId="77777777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Donation 22-23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3D4D" w14:textId="77777777" w:rsidR="00DF35D2" w:rsidRPr="00DF35D2" w:rsidRDefault="00DF35D2" w:rsidP="00DF35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50.00</w:t>
            </w:r>
          </w:p>
        </w:tc>
      </w:tr>
      <w:tr w:rsidR="00DF35D2" w:rsidRPr="00DF35D2" w14:paraId="7191AEA0" w14:textId="77777777" w:rsidTr="00D142A7">
        <w:trPr>
          <w:trHeight w:val="3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DD18" w14:textId="77777777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Crucial Crew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AEF9" w14:textId="77777777" w:rsidR="00DF35D2" w:rsidRPr="00DF35D2" w:rsidRDefault="00DF35D2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Donation 22-23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519B" w14:textId="77777777" w:rsidR="00DF35D2" w:rsidRPr="00DF35D2" w:rsidRDefault="00DF35D2" w:rsidP="00DF35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DF35D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100.00</w:t>
            </w:r>
          </w:p>
        </w:tc>
      </w:tr>
      <w:tr w:rsidR="00D142A7" w:rsidRPr="00DF35D2" w14:paraId="18833C89" w14:textId="77777777" w:rsidTr="00D142A7">
        <w:trPr>
          <w:trHeight w:val="3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F4E3" w14:textId="2D965732" w:rsidR="00D142A7" w:rsidRPr="00D142A7" w:rsidRDefault="00D142A7" w:rsidP="00D142A7">
            <w:pPr>
              <w:pStyle w:val="Default"/>
              <w:tabs>
                <w:tab w:val="left" w:pos="936"/>
              </w:tabs>
              <w:spacing w:line="276" w:lineRule="auto"/>
              <w:rPr>
                <w:rFonts w:ascii="Arial" w:hAnsi="Arial" w:cs="Arial"/>
              </w:rPr>
            </w:pPr>
            <w:r w:rsidRPr="00D142A7">
              <w:rPr>
                <w:rFonts w:ascii="Arial" w:hAnsi="Arial" w:cs="Arial"/>
              </w:rPr>
              <w:t>Total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93D6" w14:textId="77777777" w:rsidR="00D142A7" w:rsidRPr="00DF35D2" w:rsidRDefault="00D142A7" w:rsidP="00DF35D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5DBF" w14:textId="27D123EA" w:rsidR="00292F60" w:rsidRPr="00DF35D2" w:rsidRDefault="00292F60" w:rsidP="00292F6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5389.86</w:t>
            </w:r>
          </w:p>
        </w:tc>
      </w:tr>
    </w:tbl>
    <w:p w14:paraId="77EBF913" w14:textId="77777777" w:rsidR="00BC0016" w:rsidRDefault="00BC0016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723A0F72" w14:textId="1A37B86E" w:rsidR="000D4EA6" w:rsidRDefault="000D4EA6" w:rsidP="000D4EA6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Bank </w:t>
      </w:r>
      <w:r w:rsidR="00912828">
        <w:rPr>
          <w:rFonts w:ascii="Arial" w:hAnsi="Arial" w:cs="Arial"/>
          <w:b/>
          <w:bCs/>
        </w:rPr>
        <w:t>reconciliation</w:t>
      </w:r>
    </w:p>
    <w:tbl>
      <w:tblPr>
        <w:tblW w:w="8878" w:type="dxa"/>
        <w:tblLook w:val="04A0" w:firstRow="1" w:lastRow="0" w:firstColumn="1" w:lastColumn="0" w:noHBand="0" w:noVBand="1"/>
      </w:tblPr>
      <w:tblGrid>
        <w:gridCol w:w="5749"/>
        <w:gridCol w:w="1217"/>
        <w:gridCol w:w="695"/>
        <w:gridCol w:w="1217"/>
      </w:tblGrid>
      <w:tr w:rsidR="00866DF3" w:rsidRPr="00866DF3" w14:paraId="1E5E355E" w14:textId="77777777" w:rsidTr="00E81745">
        <w:trPr>
          <w:trHeight w:val="249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AD54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38B9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D671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8099" w14:textId="77777777" w:rsidR="00866DF3" w:rsidRPr="00866DF3" w:rsidRDefault="00866DF3" w:rsidP="00866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66D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866DF3" w:rsidRPr="00866DF3" w14:paraId="063A678A" w14:textId="77777777" w:rsidTr="00E81745">
        <w:trPr>
          <w:trHeight w:val="249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0B13" w14:textId="77777777" w:rsidR="00866DF3" w:rsidRPr="00866DF3" w:rsidRDefault="00866DF3" w:rsidP="00866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66D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AD05" w14:textId="77777777" w:rsidR="00866DF3" w:rsidRPr="00866DF3" w:rsidRDefault="00866DF3" w:rsidP="00866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7FD7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51F1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66DF3" w:rsidRPr="00866DF3" w14:paraId="03E34FA8" w14:textId="77777777" w:rsidTr="00E81745">
        <w:trPr>
          <w:trHeight w:val="249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DC92" w14:textId="77777777" w:rsidR="00866DF3" w:rsidRPr="00866DF3" w:rsidRDefault="00866DF3" w:rsidP="00866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D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92CC" w14:textId="77777777" w:rsidR="00866DF3" w:rsidRPr="00866DF3" w:rsidRDefault="00866DF3" w:rsidP="00866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7A13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D5D6" w14:textId="77777777" w:rsidR="00866DF3" w:rsidRPr="00866DF3" w:rsidRDefault="00866DF3" w:rsidP="00866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D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54,387.26</w:t>
            </w:r>
          </w:p>
        </w:tc>
      </w:tr>
      <w:tr w:rsidR="00866DF3" w:rsidRPr="00866DF3" w14:paraId="5DADFE1C" w14:textId="77777777" w:rsidTr="00E81745">
        <w:trPr>
          <w:trHeight w:val="249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9C80" w14:textId="77777777" w:rsidR="00866DF3" w:rsidRPr="00866DF3" w:rsidRDefault="00866DF3" w:rsidP="00866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D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end May 2022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A461" w14:textId="77777777" w:rsidR="00866DF3" w:rsidRPr="00866DF3" w:rsidRDefault="00866DF3" w:rsidP="00866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FAD3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4579" w14:textId="77777777" w:rsidR="00866DF3" w:rsidRPr="00866DF3" w:rsidRDefault="00866DF3" w:rsidP="00866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D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34,723.78</w:t>
            </w:r>
          </w:p>
        </w:tc>
      </w:tr>
      <w:tr w:rsidR="00866DF3" w:rsidRPr="00866DF3" w14:paraId="6789ADF6" w14:textId="77777777" w:rsidTr="00E81745">
        <w:trPr>
          <w:trHeight w:val="249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5920" w14:textId="77777777" w:rsidR="00866DF3" w:rsidRPr="00866DF3" w:rsidRDefault="00866DF3" w:rsidP="00866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D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May 2022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2279" w14:textId="77777777" w:rsidR="00866DF3" w:rsidRPr="00866DF3" w:rsidRDefault="00866DF3" w:rsidP="00866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73EB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D0DE" w14:textId="77777777" w:rsidR="00866DF3" w:rsidRPr="00866DF3" w:rsidRDefault="00866DF3" w:rsidP="00866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D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4,828.90</w:t>
            </w:r>
          </w:p>
        </w:tc>
      </w:tr>
      <w:tr w:rsidR="00866DF3" w:rsidRPr="00866DF3" w14:paraId="2F207663" w14:textId="77777777" w:rsidTr="00E81745">
        <w:trPr>
          <w:trHeight w:val="249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A3FD" w14:textId="77777777" w:rsidR="00866DF3" w:rsidRPr="00866DF3" w:rsidRDefault="00866DF3" w:rsidP="00866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F0C8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1AA0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2A2B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66DF3" w:rsidRPr="00866DF3" w14:paraId="5A6F5A58" w14:textId="77777777" w:rsidTr="00E81745">
        <w:trPr>
          <w:trHeight w:val="258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7861" w14:textId="77777777" w:rsidR="00866DF3" w:rsidRPr="00866DF3" w:rsidRDefault="00866DF3" w:rsidP="00866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D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as at 31/05/22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CE80" w14:textId="77777777" w:rsidR="00866DF3" w:rsidRPr="00866DF3" w:rsidRDefault="00866DF3" w:rsidP="00866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ACE4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356A2" w14:textId="77777777" w:rsidR="00866DF3" w:rsidRPr="00866DF3" w:rsidRDefault="00866DF3" w:rsidP="00866D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6D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84,282.14</w:t>
            </w:r>
          </w:p>
        </w:tc>
      </w:tr>
      <w:tr w:rsidR="00866DF3" w:rsidRPr="00866DF3" w14:paraId="3469DC30" w14:textId="77777777" w:rsidTr="00E81745">
        <w:trPr>
          <w:trHeight w:val="258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C578" w14:textId="77777777" w:rsidR="00866DF3" w:rsidRPr="00866DF3" w:rsidRDefault="00866DF3" w:rsidP="00866D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9530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315F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E8AD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66DF3" w:rsidRPr="00866DF3" w14:paraId="54B8A700" w14:textId="77777777" w:rsidTr="00E81745">
        <w:trPr>
          <w:trHeight w:val="249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DEC6" w14:textId="77777777" w:rsidR="00866DF3" w:rsidRPr="00866DF3" w:rsidRDefault="00866DF3" w:rsidP="00866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D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Balance per </w:t>
            </w:r>
            <w:proofErr w:type="spellStart"/>
            <w:r w:rsidRPr="00866D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Unity</w:t>
            </w:r>
            <w:proofErr w:type="spellEnd"/>
            <w:r w:rsidRPr="00866D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Trust bank statement as at 31/05/22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3AC1" w14:textId="77777777" w:rsidR="00866DF3" w:rsidRPr="00866DF3" w:rsidRDefault="00866DF3" w:rsidP="00866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DC5F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15AE" w14:textId="77777777" w:rsidR="00866DF3" w:rsidRPr="00866DF3" w:rsidRDefault="00866DF3" w:rsidP="00866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D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84,282.14</w:t>
            </w:r>
          </w:p>
        </w:tc>
      </w:tr>
      <w:tr w:rsidR="00866DF3" w:rsidRPr="00866DF3" w14:paraId="5B640AE2" w14:textId="77777777" w:rsidTr="00E81745">
        <w:trPr>
          <w:trHeight w:val="249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8F54" w14:textId="77777777" w:rsidR="00866DF3" w:rsidRPr="00866DF3" w:rsidRDefault="00866DF3" w:rsidP="00866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6BAC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7D61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A830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66DF3" w:rsidRPr="00866DF3" w14:paraId="4ECB6356" w14:textId="77777777" w:rsidTr="00E81745">
        <w:trPr>
          <w:trHeight w:val="249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6AF3" w14:textId="77777777" w:rsidR="00866DF3" w:rsidRPr="00866DF3" w:rsidRDefault="00866DF3" w:rsidP="00866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D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 or payments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C6DD" w14:textId="77777777" w:rsidR="00866DF3" w:rsidRPr="00866DF3" w:rsidRDefault="00866DF3" w:rsidP="00866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D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Cheque number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FD48" w14:textId="77777777" w:rsidR="00866DF3" w:rsidRPr="00866DF3" w:rsidRDefault="00866DF3" w:rsidP="00866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66DF3" w:rsidRPr="00866DF3" w14:paraId="0FD7DAFE" w14:textId="77777777" w:rsidTr="00E81745">
        <w:trPr>
          <w:trHeight w:val="249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AC36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88E2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D03EA" w14:textId="77777777" w:rsidR="00866DF3" w:rsidRPr="00866DF3" w:rsidRDefault="00866DF3" w:rsidP="00866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2296" w14:textId="77777777" w:rsidR="00866DF3" w:rsidRPr="00866DF3" w:rsidRDefault="00866DF3" w:rsidP="00866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66DF3" w:rsidRPr="00866DF3" w14:paraId="138C4141" w14:textId="77777777" w:rsidTr="00E81745">
        <w:trPr>
          <w:trHeight w:val="249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F78C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9551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2DFF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8D4B" w14:textId="77777777" w:rsidR="00866DF3" w:rsidRPr="00866DF3" w:rsidRDefault="00866DF3" w:rsidP="00866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866DF3" w:rsidRPr="00866DF3" w14:paraId="06EE81E6" w14:textId="77777777" w:rsidTr="00E81745">
        <w:trPr>
          <w:trHeight w:val="249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0746" w14:textId="77777777" w:rsidR="00866DF3" w:rsidRPr="00866DF3" w:rsidRDefault="00866DF3" w:rsidP="00866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D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 or other income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C5CC" w14:textId="77777777" w:rsidR="00866DF3" w:rsidRPr="00866DF3" w:rsidRDefault="00866DF3" w:rsidP="00866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F3E2" w14:textId="77777777" w:rsidR="00866DF3" w:rsidRPr="00866DF3" w:rsidRDefault="00866DF3" w:rsidP="00866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F79A" w14:textId="77777777" w:rsidR="00866DF3" w:rsidRPr="00866DF3" w:rsidRDefault="00866DF3" w:rsidP="00866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66DF3" w:rsidRPr="00866DF3" w14:paraId="068E2EA6" w14:textId="77777777" w:rsidTr="00E81745">
        <w:trPr>
          <w:trHeight w:val="249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1BD1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CA70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7F64A" w14:textId="77777777" w:rsidR="00866DF3" w:rsidRPr="00866DF3" w:rsidRDefault="00866DF3" w:rsidP="00866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594A" w14:textId="77777777" w:rsidR="00866DF3" w:rsidRPr="00866DF3" w:rsidRDefault="00866DF3" w:rsidP="00866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66DF3" w:rsidRPr="00866DF3" w14:paraId="2BFBDE18" w14:textId="77777777" w:rsidTr="00E81745">
        <w:trPr>
          <w:trHeight w:val="249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43B7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79CD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A1C3" w14:textId="77777777" w:rsidR="00866DF3" w:rsidRPr="00866DF3" w:rsidRDefault="00866DF3" w:rsidP="00866D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8C15" w14:textId="77777777" w:rsidR="00866DF3" w:rsidRPr="00866DF3" w:rsidRDefault="00866DF3" w:rsidP="00866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66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866DF3" w:rsidRPr="00866DF3" w14:paraId="144048C6" w14:textId="77777777" w:rsidTr="00E81745">
        <w:trPr>
          <w:trHeight w:val="258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F7BC" w14:textId="77777777" w:rsidR="00866DF3" w:rsidRPr="00866DF3" w:rsidRDefault="00866DF3" w:rsidP="00866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D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F043" w14:textId="77777777" w:rsidR="00866DF3" w:rsidRPr="00866DF3" w:rsidRDefault="00866DF3" w:rsidP="00866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3C0A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D35A8" w14:textId="77777777" w:rsidR="00866DF3" w:rsidRPr="00866DF3" w:rsidRDefault="00866DF3" w:rsidP="00866D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66D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84,282.14</w:t>
            </w:r>
          </w:p>
        </w:tc>
      </w:tr>
      <w:tr w:rsidR="00866DF3" w:rsidRPr="00866DF3" w14:paraId="30BB318C" w14:textId="77777777" w:rsidTr="00E81745">
        <w:trPr>
          <w:trHeight w:val="258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8623" w14:textId="77777777" w:rsidR="00866DF3" w:rsidRPr="00866DF3" w:rsidRDefault="00866DF3" w:rsidP="00866D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94A7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9D64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D8A6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66DF3" w:rsidRPr="00866DF3" w14:paraId="2A707615" w14:textId="77777777" w:rsidTr="00E81745">
        <w:trPr>
          <w:trHeight w:val="249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8827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EDCC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9CB2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66F4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66DF3" w:rsidRPr="00866DF3" w14:paraId="51C775DE" w14:textId="77777777" w:rsidTr="00E81745">
        <w:trPr>
          <w:trHeight w:val="249"/>
        </w:trPr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DC7F" w14:textId="77777777" w:rsidR="00866DF3" w:rsidRPr="00866DF3" w:rsidRDefault="00866DF3" w:rsidP="00866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D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Unity Trust Bank balance at 15/06/22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B7F3" w14:textId="77777777" w:rsidR="00866DF3" w:rsidRPr="00866DF3" w:rsidRDefault="00866DF3" w:rsidP="00866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6DF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£83,599.24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A784" w14:textId="77777777" w:rsidR="00866DF3" w:rsidRPr="00866DF3" w:rsidRDefault="00866DF3" w:rsidP="00866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3C50" w14:textId="77777777" w:rsidR="00866DF3" w:rsidRPr="00866DF3" w:rsidRDefault="00866DF3" w:rsidP="00866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1C50D447" w14:textId="77777777" w:rsidR="007E1F8B" w:rsidRDefault="007E1F8B" w:rsidP="000D4EA6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sectPr w:rsidR="007E1F8B" w:rsidSect="002B24FC"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14C5" w14:textId="77777777" w:rsidR="00674EDE" w:rsidRDefault="00674EDE" w:rsidP="009B3E4A">
      <w:pPr>
        <w:spacing w:after="0" w:line="240" w:lineRule="auto"/>
      </w:pPr>
      <w:r>
        <w:separator/>
      </w:r>
    </w:p>
  </w:endnote>
  <w:endnote w:type="continuationSeparator" w:id="0">
    <w:p w14:paraId="601189D1" w14:textId="77777777" w:rsidR="00674EDE" w:rsidRDefault="00674EDE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450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8B588D" w14:textId="73E403C2" w:rsidR="0051460E" w:rsidRDefault="005146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C4B47" w14:textId="77777777" w:rsidR="002D103A" w:rsidRDefault="002D1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8D0B" w14:textId="77777777" w:rsidR="00BA04E6" w:rsidRDefault="00674EDE" w:rsidP="00B1625F">
    <w:pPr>
      <w:autoSpaceDE w:val="0"/>
      <w:autoSpaceDN w:val="0"/>
      <w:adjustRightInd w:val="0"/>
      <w:spacing w:after="0"/>
      <w:jc w:val="center"/>
      <w:rPr>
        <w:rFonts w:cs="Helvetica"/>
        <w:b/>
        <w:sz w:val="24"/>
        <w:szCs w:val="24"/>
      </w:rPr>
    </w:pPr>
    <w:r>
      <w:rPr>
        <w:rFonts w:cs="Helvetica-Bold"/>
        <w:b/>
        <w:bCs/>
        <w:sz w:val="28"/>
        <w:szCs w:val="28"/>
      </w:rPr>
      <w:pict w14:anchorId="6056F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0.3pt;height:5.5pt" o:hrpct="0" o:hralign="center" o:hr="t">
          <v:imagedata r:id="rId1" o:title="BD15035_"/>
        </v:shape>
      </w:pict>
    </w:r>
  </w:p>
  <w:p w14:paraId="1A278C8E" w14:textId="6B0BE583" w:rsidR="00BA04E6" w:rsidRPr="00EF49BB" w:rsidRDefault="00BA04E6" w:rsidP="00B1625F">
    <w:pPr>
      <w:autoSpaceDE w:val="0"/>
      <w:autoSpaceDN w:val="0"/>
      <w:adjustRightInd w:val="0"/>
      <w:spacing w:after="0"/>
      <w:jc w:val="center"/>
      <w:rPr>
        <w:rFonts w:ascii="Arial" w:hAnsi="Arial" w:cs="Arial"/>
        <w:b/>
        <w:sz w:val="20"/>
        <w:szCs w:val="20"/>
      </w:rPr>
    </w:pPr>
    <w:r w:rsidRPr="00EF49BB">
      <w:rPr>
        <w:rFonts w:ascii="Arial" w:hAnsi="Arial" w:cs="Arial"/>
        <w:b/>
        <w:sz w:val="20"/>
        <w:szCs w:val="20"/>
      </w:rPr>
      <w:t xml:space="preserve">Clerk: </w:t>
    </w:r>
    <w:r w:rsidR="00136D35" w:rsidRPr="00EF49BB">
      <w:rPr>
        <w:rFonts w:ascii="Arial" w:hAnsi="Arial" w:cs="Arial"/>
        <w:b/>
        <w:sz w:val="20"/>
        <w:szCs w:val="20"/>
      </w:rPr>
      <w:t>Ian Cruise-Taylor</w:t>
    </w:r>
    <w:r w:rsidR="00D21C64" w:rsidRPr="00EF49BB">
      <w:rPr>
        <w:rFonts w:ascii="Arial" w:hAnsi="Arial" w:cs="Arial"/>
        <w:b/>
        <w:sz w:val="20"/>
        <w:szCs w:val="20"/>
      </w:rPr>
      <w:t xml:space="preserve">, </w:t>
    </w:r>
    <w:r w:rsidR="00136D35" w:rsidRPr="00EF49BB">
      <w:rPr>
        <w:rFonts w:ascii="Arial" w:hAnsi="Arial" w:cs="Arial"/>
        <w:b/>
        <w:sz w:val="20"/>
        <w:szCs w:val="20"/>
      </w:rPr>
      <w:t xml:space="preserve">Orchard House, Mytton Mill, Mill Drive, Forton Heath, </w:t>
    </w:r>
    <w:r w:rsidR="00EF49BB" w:rsidRPr="00EF49BB">
      <w:rPr>
        <w:rFonts w:ascii="Arial" w:hAnsi="Arial" w:cs="Arial"/>
        <w:b/>
        <w:sz w:val="20"/>
        <w:szCs w:val="20"/>
      </w:rPr>
      <w:t>SY4 1HQ</w:t>
    </w:r>
  </w:p>
  <w:p w14:paraId="7A47E7D8" w14:textId="47852A10" w:rsidR="00BA04E6" w:rsidRPr="00EF49BB" w:rsidRDefault="00BA04E6" w:rsidP="00B1625F">
    <w:pPr>
      <w:autoSpaceDE w:val="0"/>
      <w:autoSpaceDN w:val="0"/>
      <w:adjustRightInd w:val="0"/>
      <w:spacing w:after="0"/>
      <w:jc w:val="center"/>
      <w:rPr>
        <w:rFonts w:ascii="Arial" w:hAnsi="Arial" w:cs="Arial"/>
        <w:sz w:val="20"/>
        <w:szCs w:val="20"/>
      </w:rPr>
    </w:pPr>
    <w:r w:rsidRPr="00EF49BB">
      <w:rPr>
        <w:rFonts w:ascii="Arial" w:hAnsi="Arial" w:cs="Arial"/>
        <w:b/>
        <w:sz w:val="20"/>
        <w:szCs w:val="20"/>
      </w:rPr>
      <w:t xml:space="preserve">Tel: </w:t>
    </w:r>
    <w:r w:rsidR="00EF49BB" w:rsidRPr="00EF49BB">
      <w:rPr>
        <w:rFonts w:ascii="Arial" w:hAnsi="Arial" w:cs="Arial"/>
        <w:b/>
        <w:sz w:val="20"/>
        <w:szCs w:val="20"/>
      </w:rPr>
      <w:t>07866 494411, e</w:t>
    </w:r>
    <w:r w:rsidRPr="00EF49BB">
      <w:rPr>
        <w:rFonts w:ascii="Arial" w:hAnsi="Arial" w:cs="Arial"/>
        <w:b/>
        <w:sz w:val="20"/>
        <w:szCs w:val="20"/>
      </w:rPr>
      <w:t>mail: kinnerleyparishcouncil@gmail.com</w:t>
    </w:r>
  </w:p>
  <w:p w14:paraId="33964C85" w14:textId="77777777" w:rsidR="00BA04E6" w:rsidRPr="00C2404B" w:rsidRDefault="00BA04E6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77152" w14:textId="77777777" w:rsidR="00674EDE" w:rsidRDefault="00674EDE" w:rsidP="009B3E4A">
      <w:pPr>
        <w:spacing w:after="0" w:line="240" w:lineRule="auto"/>
      </w:pPr>
      <w:r>
        <w:separator/>
      </w:r>
    </w:p>
  </w:footnote>
  <w:footnote w:type="continuationSeparator" w:id="0">
    <w:p w14:paraId="5BE9E4CD" w14:textId="77777777" w:rsidR="00674EDE" w:rsidRDefault="00674EDE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3486" w14:textId="6AD3851C" w:rsidR="00BA04E6" w:rsidRPr="00756264" w:rsidRDefault="00BA04E6" w:rsidP="00BF3263">
    <w:pPr>
      <w:pStyle w:val="Header"/>
      <w:pBdr>
        <w:between w:val="single" w:sz="4" w:space="1" w:color="4F81BD"/>
      </w:pBdr>
      <w:jc w:val="center"/>
      <w:rPr>
        <w:rFonts w:ascii="Arial" w:hAnsi="Arial" w:cs="Arial"/>
        <w:b/>
        <w:color w:val="000000"/>
        <w:sz w:val="56"/>
        <w:szCs w:val="56"/>
      </w:rPr>
    </w:pPr>
    <w:r w:rsidRPr="00756264">
      <w:rPr>
        <w:rFonts w:ascii="Arial" w:hAnsi="Arial" w:cs="Arial"/>
        <w:b/>
        <w:color w:val="000000"/>
        <w:sz w:val="56"/>
        <w:szCs w:val="56"/>
      </w:rPr>
      <w:t>Kinnerley Parish Council</w:t>
    </w:r>
  </w:p>
  <w:p w14:paraId="14DDF716" w14:textId="77777777" w:rsidR="00BA04E6" w:rsidRPr="00756264" w:rsidRDefault="00674EDE" w:rsidP="00BF3263">
    <w:pPr>
      <w:pStyle w:val="Head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pict w14:anchorId="76095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.3pt;height:7.5pt" o:hrpct="0" o:hralign="center" o:hr="t">
          <v:imagedata r:id="rId1" o:title="BD15035_"/>
        </v:shape>
      </w:pict>
    </w:r>
  </w:p>
  <w:p w14:paraId="225CCAF4" w14:textId="77777777" w:rsidR="00BA04E6" w:rsidRDefault="00BA0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9EC"/>
    <w:multiLevelType w:val="multilevel"/>
    <w:tmpl w:val="11C6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378BA"/>
    <w:multiLevelType w:val="hybridMultilevel"/>
    <w:tmpl w:val="E618ABDA"/>
    <w:lvl w:ilvl="0" w:tplc="7166B12E">
      <w:start w:val="8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53DA6"/>
    <w:multiLevelType w:val="multilevel"/>
    <w:tmpl w:val="730891C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0B8B0686"/>
    <w:multiLevelType w:val="hybridMultilevel"/>
    <w:tmpl w:val="F528B4A4"/>
    <w:lvl w:ilvl="0" w:tplc="7462452E">
      <w:start w:val="1"/>
      <w:numFmt w:val="lowerRoman"/>
      <w:lvlText w:val="%1."/>
      <w:lvlJc w:val="left"/>
      <w:pPr>
        <w:ind w:left="71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DB64211"/>
    <w:multiLevelType w:val="multilevel"/>
    <w:tmpl w:val="6CCC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B5896"/>
    <w:multiLevelType w:val="multilevel"/>
    <w:tmpl w:val="7C2E61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DA1DFA"/>
    <w:multiLevelType w:val="hybridMultilevel"/>
    <w:tmpl w:val="70B2EC48"/>
    <w:lvl w:ilvl="0" w:tplc="7462452E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80492"/>
    <w:multiLevelType w:val="hybridMultilevel"/>
    <w:tmpl w:val="2EF4B7D4"/>
    <w:lvl w:ilvl="0" w:tplc="7462452E">
      <w:start w:val="1"/>
      <w:numFmt w:val="lowerRoman"/>
      <w:lvlText w:val="%1."/>
      <w:lvlJc w:val="left"/>
      <w:pPr>
        <w:ind w:left="1074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140B12EF"/>
    <w:multiLevelType w:val="hybridMultilevel"/>
    <w:tmpl w:val="0D3285F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3248A"/>
    <w:multiLevelType w:val="multilevel"/>
    <w:tmpl w:val="ED3C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FD2851"/>
    <w:multiLevelType w:val="multilevel"/>
    <w:tmpl w:val="EE4ECDF2"/>
    <w:lvl w:ilvl="0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 w15:restartNumberingAfterBreak="0">
    <w:nsid w:val="18650D4E"/>
    <w:multiLevelType w:val="hybridMultilevel"/>
    <w:tmpl w:val="49E0A8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EC15B1"/>
    <w:multiLevelType w:val="multilevel"/>
    <w:tmpl w:val="A80E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1A7C39"/>
    <w:multiLevelType w:val="multilevel"/>
    <w:tmpl w:val="C85AE05C"/>
    <w:lvl w:ilvl="0">
      <w:start w:val="1"/>
      <w:numFmt w:val="lowerRoman"/>
      <w:lvlText w:val="%1."/>
      <w:lvlJc w:val="right"/>
      <w:pPr>
        <w:ind w:left="1074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4" w:hanging="180"/>
      </w:pPr>
      <w:rPr>
        <w:rFonts w:hint="default"/>
      </w:rPr>
    </w:lvl>
  </w:abstractNum>
  <w:abstractNum w:abstractNumId="14" w15:restartNumberingAfterBreak="0">
    <w:nsid w:val="1C64620A"/>
    <w:multiLevelType w:val="hybridMultilevel"/>
    <w:tmpl w:val="0FE08524"/>
    <w:lvl w:ilvl="0" w:tplc="2A461296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C7D6F"/>
    <w:multiLevelType w:val="multilevel"/>
    <w:tmpl w:val="BF90930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6" w15:restartNumberingAfterBreak="0">
    <w:nsid w:val="1D0210CB"/>
    <w:multiLevelType w:val="hybridMultilevel"/>
    <w:tmpl w:val="33A80944"/>
    <w:lvl w:ilvl="0" w:tplc="A6522DB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497B13"/>
    <w:multiLevelType w:val="hybridMultilevel"/>
    <w:tmpl w:val="0994CDA0"/>
    <w:lvl w:ilvl="0" w:tplc="37AC09FE">
      <w:start w:val="1"/>
      <w:numFmt w:val="decimal"/>
      <w:lvlText w:val="%1"/>
      <w:lvlJc w:val="left"/>
      <w:pPr>
        <w:ind w:left="1440" w:hanging="72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43586D"/>
    <w:multiLevelType w:val="hybridMultilevel"/>
    <w:tmpl w:val="32DEFC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22C98"/>
    <w:multiLevelType w:val="multilevel"/>
    <w:tmpl w:val="D7D8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BA7256"/>
    <w:multiLevelType w:val="hybridMultilevel"/>
    <w:tmpl w:val="620AB608"/>
    <w:lvl w:ilvl="0" w:tplc="37AC09FE">
      <w:start w:val="1"/>
      <w:numFmt w:val="decimal"/>
      <w:lvlText w:val="%1"/>
      <w:lvlJc w:val="left"/>
      <w:pPr>
        <w:ind w:left="1440" w:hanging="72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C03224"/>
    <w:multiLevelType w:val="hybridMultilevel"/>
    <w:tmpl w:val="82F6A9CC"/>
    <w:lvl w:ilvl="0" w:tplc="E300F33E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BB53C1"/>
    <w:multiLevelType w:val="hybridMultilevel"/>
    <w:tmpl w:val="A4F4A4E8"/>
    <w:lvl w:ilvl="0" w:tplc="7462452E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7C2FA9"/>
    <w:multiLevelType w:val="multilevel"/>
    <w:tmpl w:val="65A6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7A0C1A"/>
    <w:multiLevelType w:val="hybridMultilevel"/>
    <w:tmpl w:val="BD60B0EE"/>
    <w:lvl w:ilvl="0" w:tplc="C67ACEBC">
      <w:start w:val="9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F328CB"/>
    <w:multiLevelType w:val="hybridMultilevel"/>
    <w:tmpl w:val="5120A8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B6FC4"/>
    <w:multiLevelType w:val="hybridMultilevel"/>
    <w:tmpl w:val="40161CEE"/>
    <w:lvl w:ilvl="0" w:tplc="1EEA6114">
      <w:start w:val="1"/>
      <w:numFmt w:val="lowerRoman"/>
      <w:lvlText w:val="%1."/>
      <w:lvlJc w:val="left"/>
      <w:pPr>
        <w:ind w:left="10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2F4A80"/>
    <w:multiLevelType w:val="hybridMultilevel"/>
    <w:tmpl w:val="CDA6010E"/>
    <w:lvl w:ilvl="0" w:tplc="08090017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3E6F62A7"/>
    <w:multiLevelType w:val="multilevel"/>
    <w:tmpl w:val="CB82D32C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1F177AD"/>
    <w:multiLevelType w:val="hybridMultilevel"/>
    <w:tmpl w:val="15C80A94"/>
    <w:lvl w:ilvl="0" w:tplc="187C95F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B5497F"/>
    <w:multiLevelType w:val="hybridMultilevel"/>
    <w:tmpl w:val="AF3C2D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51D275D"/>
    <w:multiLevelType w:val="hybridMultilevel"/>
    <w:tmpl w:val="9CD2AE1A"/>
    <w:lvl w:ilvl="0" w:tplc="F94C664C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B7B93"/>
    <w:multiLevelType w:val="hybridMultilevel"/>
    <w:tmpl w:val="0704740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C952CD6"/>
    <w:multiLevelType w:val="multilevel"/>
    <w:tmpl w:val="B236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D6B56CF"/>
    <w:multiLevelType w:val="hybridMultilevel"/>
    <w:tmpl w:val="09FA0C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021107"/>
    <w:multiLevelType w:val="hybridMultilevel"/>
    <w:tmpl w:val="E53492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2A71430"/>
    <w:multiLevelType w:val="multilevel"/>
    <w:tmpl w:val="51C09548"/>
    <w:lvl w:ilvl="0">
      <w:start w:val="1"/>
      <w:numFmt w:val="lowerRoman"/>
      <w:lvlText w:val="%1."/>
      <w:lvlJc w:val="right"/>
      <w:pPr>
        <w:ind w:left="1074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4" w:hanging="180"/>
      </w:pPr>
      <w:rPr>
        <w:rFonts w:hint="default"/>
      </w:rPr>
    </w:lvl>
  </w:abstractNum>
  <w:abstractNum w:abstractNumId="37" w15:restartNumberingAfterBreak="0">
    <w:nsid w:val="531D39A4"/>
    <w:multiLevelType w:val="hybridMultilevel"/>
    <w:tmpl w:val="FCE47C4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74409D1"/>
    <w:multiLevelType w:val="multilevel"/>
    <w:tmpl w:val="D94E08B4"/>
    <w:lvl w:ilvl="0">
      <w:start w:val="1"/>
      <w:numFmt w:val="decimal"/>
      <w:lvlText w:val="%1"/>
      <w:lvlJc w:val="left"/>
      <w:pPr>
        <w:ind w:left="454" w:hanging="454"/>
      </w:pPr>
      <w:rPr>
        <w:rFonts w:ascii="Arial" w:hAnsi="Arial" w:cs="Arial" w:hint="default"/>
        <w:b/>
        <w:i w:val="0"/>
        <w:sz w:val="20"/>
        <w:szCs w:val="22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B577270"/>
    <w:multiLevelType w:val="hybridMultilevel"/>
    <w:tmpl w:val="50C06F6A"/>
    <w:lvl w:ilvl="0" w:tplc="F94C664C">
      <w:start w:val="1"/>
      <w:numFmt w:val="lowerRoman"/>
      <w:lvlText w:val="%1."/>
      <w:lvlJc w:val="left"/>
      <w:pPr>
        <w:ind w:left="10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BDD063C"/>
    <w:multiLevelType w:val="hybridMultilevel"/>
    <w:tmpl w:val="2BAAA3A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55468"/>
    <w:multiLevelType w:val="hybridMultilevel"/>
    <w:tmpl w:val="CFB86A4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AC3454"/>
    <w:multiLevelType w:val="hybridMultilevel"/>
    <w:tmpl w:val="68EA643E"/>
    <w:lvl w:ilvl="0" w:tplc="7462452E">
      <w:start w:val="1"/>
      <w:numFmt w:val="lowerRoman"/>
      <w:lvlText w:val="%1."/>
      <w:lvlJc w:val="left"/>
      <w:pPr>
        <w:ind w:left="1074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3" w15:restartNumberingAfterBreak="0">
    <w:nsid w:val="5FD65F3C"/>
    <w:multiLevelType w:val="hybridMultilevel"/>
    <w:tmpl w:val="0ADE5F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C126AC"/>
    <w:multiLevelType w:val="hybridMultilevel"/>
    <w:tmpl w:val="66A8C072"/>
    <w:lvl w:ilvl="0" w:tplc="8818AA58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804B9"/>
    <w:multiLevelType w:val="hybridMultilevel"/>
    <w:tmpl w:val="7FC2D2D0"/>
    <w:lvl w:ilvl="0" w:tplc="7462452E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CC633A7"/>
    <w:multiLevelType w:val="multilevel"/>
    <w:tmpl w:val="275EBA02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  <w:sz w:val="2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6EC24F0B"/>
    <w:multiLevelType w:val="multilevel"/>
    <w:tmpl w:val="5F6C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F403DE4"/>
    <w:multiLevelType w:val="hybridMultilevel"/>
    <w:tmpl w:val="0316CB42"/>
    <w:lvl w:ilvl="0" w:tplc="7462452E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F945900"/>
    <w:multiLevelType w:val="hybridMultilevel"/>
    <w:tmpl w:val="11044B7E"/>
    <w:lvl w:ilvl="0" w:tplc="D6EE13BA">
      <w:start w:val="1"/>
      <w:numFmt w:val="lowerRoman"/>
      <w:lvlText w:val="%1."/>
      <w:lvlJc w:val="left"/>
      <w:pPr>
        <w:ind w:left="714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34" w:hanging="360"/>
      </w:pPr>
    </w:lvl>
    <w:lvl w:ilvl="2" w:tplc="0809001B">
      <w:start w:val="1"/>
      <w:numFmt w:val="lowerRoman"/>
      <w:lvlText w:val="%3."/>
      <w:lvlJc w:val="right"/>
      <w:pPr>
        <w:ind w:left="2154" w:hanging="180"/>
      </w:pPr>
    </w:lvl>
    <w:lvl w:ilvl="3" w:tplc="0809000F" w:tentative="1">
      <w:start w:val="1"/>
      <w:numFmt w:val="decimal"/>
      <w:lvlText w:val="%4."/>
      <w:lvlJc w:val="left"/>
      <w:pPr>
        <w:ind w:left="2874" w:hanging="360"/>
      </w:pPr>
    </w:lvl>
    <w:lvl w:ilvl="4" w:tplc="08090019" w:tentative="1">
      <w:start w:val="1"/>
      <w:numFmt w:val="lowerLetter"/>
      <w:lvlText w:val="%5."/>
      <w:lvlJc w:val="left"/>
      <w:pPr>
        <w:ind w:left="3594" w:hanging="360"/>
      </w:pPr>
    </w:lvl>
    <w:lvl w:ilvl="5" w:tplc="0809001B" w:tentative="1">
      <w:start w:val="1"/>
      <w:numFmt w:val="lowerRoman"/>
      <w:lvlText w:val="%6."/>
      <w:lvlJc w:val="right"/>
      <w:pPr>
        <w:ind w:left="4314" w:hanging="180"/>
      </w:pPr>
    </w:lvl>
    <w:lvl w:ilvl="6" w:tplc="0809000F" w:tentative="1">
      <w:start w:val="1"/>
      <w:numFmt w:val="decimal"/>
      <w:lvlText w:val="%7."/>
      <w:lvlJc w:val="left"/>
      <w:pPr>
        <w:ind w:left="5034" w:hanging="360"/>
      </w:pPr>
    </w:lvl>
    <w:lvl w:ilvl="7" w:tplc="08090019" w:tentative="1">
      <w:start w:val="1"/>
      <w:numFmt w:val="lowerLetter"/>
      <w:lvlText w:val="%8."/>
      <w:lvlJc w:val="left"/>
      <w:pPr>
        <w:ind w:left="5754" w:hanging="360"/>
      </w:pPr>
    </w:lvl>
    <w:lvl w:ilvl="8" w:tplc="08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0" w15:restartNumberingAfterBreak="0">
    <w:nsid w:val="72237B8B"/>
    <w:multiLevelType w:val="hybridMultilevel"/>
    <w:tmpl w:val="B748C82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2E62FDA"/>
    <w:multiLevelType w:val="hybridMultilevel"/>
    <w:tmpl w:val="E76E154C"/>
    <w:lvl w:ilvl="0" w:tplc="29806988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3125D4F"/>
    <w:multiLevelType w:val="multilevel"/>
    <w:tmpl w:val="C6C0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59523C9"/>
    <w:multiLevelType w:val="multilevel"/>
    <w:tmpl w:val="1484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5AC2C0E"/>
    <w:multiLevelType w:val="hybridMultilevel"/>
    <w:tmpl w:val="BDA6404A"/>
    <w:lvl w:ilvl="0" w:tplc="08090017">
      <w:start w:val="1"/>
      <w:numFmt w:val="lowerLetter"/>
      <w:lvlText w:val="%1)"/>
      <w:lvlJc w:val="left"/>
      <w:pPr>
        <w:ind w:left="1437" w:hanging="360"/>
      </w:p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5" w15:restartNumberingAfterBreak="0">
    <w:nsid w:val="795C062D"/>
    <w:multiLevelType w:val="hybridMultilevel"/>
    <w:tmpl w:val="25C09788"/>
    <w:lvl w:ilvl="0" w:tplc="C680961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B308E4"/>
    <w:multiLevelType w:val="hybridMultilevel"/>
    <w:tmpl w:val="8BCA65BA"/>
    <w:lvl w:ilvl="0" w:tplc="7462452E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E78131E"/>
    <w:multiLevelType w:val="hybridMultilevel"/>
    <w:tmpl w:val="26F84342"/>
    <w:lvl w:ilvl="0" w:tplc="E300F33E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066125">
    <w:abstractNumId w:val="28"/>
  </w:num>
  <w:num w:numId="2" w16cid:durableId="1989162628">
    <w:abstractNumId w:val="15"/>
  </w:num>
  <w:num w:numId="3" w16cid:durableId="938828377">
    <w:abstractNumId w:val="18"/>
  </w:num>
  <w:num w:numId="4" w16cid:durableId="1327434673">
    <w:abstractNumId w:val="39"/>
  </w:num>
  <w:num w:numId="5" w16cid:durableId="1055737471">
    <w:abstractNumId w:val="26"/>
  </w:num>
  <w:num w:numId="6" w16cid:durableId="577788769">
    <w:abstractNumId w:val="14"/>
  </w:num>
  <w:num w:numId="7" w16cid:durableId="2089577157">
    <w:abstractNumId w:val="38"/>
  </w:num>
  <w:num w:numId="8" w16cid:durableId="1044333754">
    <w:abstractNumId w:val="44"/>
  </w:num>
  <w:num w:numId="9" w16cid:durableId="680668099">
    <w:abstractNumId w:val="51"/>
  </w:num>
  <w:num w:numId="10" w16cid:durableId="466356563">
    <w:abstractNumId w:val="48"/>
  </w:num>
  <w:num w:numId="11" w16cid:durableId="1115293014">
    <w:abstractNumId w:val="45"/>
  </w:num>
  <w:num w:numId="12" w16cid:durableId="98987557">
    <w:abstractNumId w:val="6"/>
  </w:num>
  <w:num w:numId="13" w16cid:durableId="1414666915">
    <w:abstractNumId w:val="5"/>
  </w:num>
  <w:num w:numId="14" w16cid:durableId="324863382">
    <w:abstractNumId w:val="56"/>
  </w:num>
  <w:num w:numId="15" w16cid:durableId="1794981298">
    <w:abstractNumId w:val="10"/>
  </w:num>
  <w:num w:numId="16" w16cid:durableId="1641839949">
    <w:abstractNumId w:val="7"/>
  </w:num>
  <w:num w:numId="17" w16cid:durableId="1351953471">
    <w:abstractNumId w:val="42"/>
  </w:num>
  <w:num w:numId="18" w16cid:durableId="2033452976">
    <w:abstractNumId w:val="22"/>
  </w:num>
  <w:num w:numId="19" w16cid:durableId="1921134841">
    <w:abstractNumId w:val="25"/>
  </w:num>
  <w:num w:numId="20" w16cid:durableId="2510161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4643662">
    <w:abstractNumId w:val="3"/>
  </w:num>
  <w:num w:numId="22" w16cid:durableId="1900627249">
    <w:abstractNumId w:val="47"/>
  </w:num>
  <w:num w:numId="23" w16cid:durableId="2040159390">
    <w:abstractNumId w:val="8"/>
  </w:num>
  <w:num w:numId="24" w16cid:durableId="1551963198">
    <w:abstractNumId w:val="34"/>
  </w:num>
  <w:num w:numId="25" w16cid:durableId="285937344">
    <w:abstractNumId w:val="2"/>
  </w:num>
  <w:num w:numId="26" w16cid:durableId="2010712119">
    <w:abstractNumId w:val="36"/>
  </w:num>
  <w:num w:numId="27" w16cid:durableId="1289433034">
    <w:abstractNumId w:val="13"/>
  </w:num>
  <w:num w:numId="28" w16cid:durableId="1637569192">
    <w:abstractNumId w:val="31"/>
  </w:num>
  <w:num w:numId="29" w16cid:durableId="10335352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1326387">
    <w:abstractNumId w:val="1"/>
  </w:num>
  <w:num w:numId="31" w16cid:durableId="1238831306">
    <w:abstractNumId w:val="52"/>
  </w:num>
  <w:num w:numId="32" w16cid:durableId="436488874">
    <w:abstractNumId w:val="0"/>
  </w:num>
  <w:num w:numId="33" w16cid:durableId="1510872412">
    <w:abstractNumId w:val="46"/>
  </w:num>
  <w:num w:numId="34" w16cid:durableId="238946987">
    <w:abstractNumId w:val="4"/>
  </w:num>
  <w:num w:numId="35" w16cid:durableId="2003698450">
    <w:abstractNumId w:val="12"/>
  </w:num>
  <w:num w:numId="36" w16cid:durableId="529297911">
    <w:abstractNumId w:val="9"/>
  </w:num>
  <w:num w:numId="37" w16cid:durableId="1525947015">
    <w:abstractNumId w:val="49"/>
  </w:num>
  <w:num w:numId="38" w16cid:durableId="566260867">
    <w:abstractNumId w:val="19"/>
  </w:num>
  <w:num w:numId="39" w16cid:durableId="335113531">
    <w:abstractNumId w:val="53"/>
  </w:num>
  <w:num w:numId="40" w16cid:durableId="282657525">
    <w:abstractNumId w:val="23"/>
  </w:num>
  <w:num w:numId="41" w16cid:durableId="718628549">
    <w:abstractNumId w:val="54"/>
  </w:num>
  <w:num w:numId="42" w16cid:durableId="1187211081">
    <w:abstractNumId w:val="27"/>
  </w:num>
  <w:num w:numId="43" w16cid:durableId="142121927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49186002">
    <w:abstractNumId w:val="50"/>
  </w:num>
  <w:num w:numId="45" w16cid:durableId="2112119177">
    <w:abstractNumId w:val="43"/>
  </w:num>
  <w:num w:numId="46" w16cid:durableId="1083139118">
    <w:abstractNumId w:val="21"/>
  </w:num>
  <w:num w:numId="47" w16cid:durableId="1366831506">
    <w:abstractNumId w:val="11"/>
  </w:num>
  <w:num w:numId="48" w16cid:durableId="369109170">
    <w:abstractNumId w:val="57"/>
  </w:num>
  <w:num w:numId="49" w16cid:durableId="562063800">
    <w:abstractNumId w:val="30"/>
  </w:num>
  <w:num w:numId="50" w16cid:durableId="797454987">
    <w:abstractNumId w:val="35"/>
  </w:num>
  <w:num w:numId="51" w16cid:durableId="1514294815">
    <w:abstractNumId w:val="20"/>
  </w:num>
  <w:num w:numId="52" w16cid:durableId="1174683942">
    <w:abstractNumId w:val="17"/>
  </w:num>
  <w:num w:numId="53" w16cid:durableId="1772972751">
    <w:abstractNumId w:val="37"/>
  </w:num>
  <w:num w:numId="54" w16cid:durableId="680356359">
    <w:abstractNumId w:val="24"/>
  </w:num>
  <w:num w:numId="55" w16cid:durableId="1958944413">
    <w:abstractNumId w:val="41"/>
  </w:num>
  <w:num w:numId="56" w16cid:durableId="245775339">
    <w:abstractNumId w:val="40"/>
  </w:num>
  <w:num w:numId="57" w16cid:durableId="1849833749">
    <w:abstractNumId w:val="29"/>
  </w:num>
  <w:num w:numId="58" w16cid:durableId="1253002644">
    <w:abstractNumId w:val="55"/>
  </w:num>
  <w:num w:numId="59" w16cid:durableId="1376615754">
    <w:abstractNumId w:val="16"/>
  </w:num>
  <w:num w:numId="60" w16cid:durableId="562134534">
    <w:abstractNumId w:val="33"/>
  </w:num>
  <w:num w:numId="61" w16cid:durableId="120078658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30ED"/>
    <w:rsid w:val="00005677"/>
    <w:rsid w:val="00005A90"/>
    <w:rsid w:val="000074C4"/>
    <w:rsid w:val="000105E8"/>
    <w:rsid w:val="00015C87"/>
    <w:rsid w:val="00021EDE"/>
    <w:rsid w:val="00022F19"/>
    <w:rsid w:val="000239BC"/>
    <w:rsid w:val="00027AAD"/>
    <w:rsid w:val="0003122E"/>
    <w:rsid w:val="00031467"/>
    <w:rsid w:val="00034404"/>
    <w:rsid w:val="000346C8"/>
    <w:rsid w:val="000404ED"/>
    <w:rsid w:val="00040947"/>
    <w:rsid w:val="00041078"/>
    <w:rsid w:val="00043A88"/>
    <w:rsid w:val="00047407"/>
    <w:rsid w:val="0005069D"/>
    <w:rsid w:val="00054521"/>
    <w:rsid w:val="00054838"/>
    <w:rsid w:val="0005644C"/>
    <w:rsid w:val="00056653"/>
    <w:rsid w:val="00056FDC"/>
    <w:rsid w:val="000602F4"/>
    <w:rsid w:val="00060933"/>
    <w:rsid w:val="00060EC6"/>
    <w:rsid w:val="00065995"/>
    <w:rsid w:val="00065ADE"/>
    <w:rsid w:val="00066EB1"/>
    <w:rsid w:val="00071A88"/>
    <w:rsid w:val="00072AE8"/>
    <w:rsid w:val="0007372A"/>
    <w:rsid w:val="000737D1"/>
    <w:rsid w:val="00075A97"/>
    <w:rsid w:val="00077A76"/>
    <w:rsid w:val="000815D8"/>
    <w:rsid w:val="0008399B"/>
    <w:rsid w:val="000845DE"/>
    <w:rsid w:val="00086F37"/>
    <w:rsid w:val="00090988"/>
    <w:rsid w:val="00091F3F"/>
    <w:rsid w:val="0009331C"/>
    <w:rsid w:val="000A0CE8"/>
    <w:rsid w:val="000A126E"/>
    <w:rsid w:val="000A1894"/>
    <w:rsid w:val="000A1DD1"/>
    <w:rsid w:val="000A2303"/>
    <w:rsid w:val="000A554F"/>
    <w:rsid w:val="000A57B3"/>
    <w:rsid w:val="000B00C2"/>
    <w:rsid w:val="000B34C0"/>
    <w:rsid w:val="000C3D0F"/>
    <w:rsid w:val="000C4366"/>
    <w:rsid w:val="000C618F"/>
    <w:rsid w:val="000C75CD"/>
    <w:rsid w:val="000D003E"/>
    <w:rsid w:val="000D163A"/>
    <w:rsid w:val="000D1E7A"/>
    <w:rsid w:val="000D32FE"/>
    <w:rsid w:val="000D399C"/>
    <w:rsid w:val="000D436E"/>
    <w:rsid w:val="000D4D74"/>
    <w:rsid w:val="000D4EA6"/>
    <w:rsid w:val="000D5F86"/>
    <w:rsid w:val="000D6E3C"/>
    <w:rsid w:val="000D7AA1"/>
    <w:rsid w:val="000E1525"/>
    <w:rsid w:val="000E2A6A"/>
    <w:rsid w:val="000E2DB3"/>
    <w:rsid w:val="000E5F2B"/>
    <w:rsid w:val="000F0F05"/>
    <w:rsid w:val="000F236C"/>
    <w:rsid w:val="000F339C"/>
    <w:rsid w:val="000F3F1A"/>
    <w:rsid w:val="000F5984"/>
    <w:rsid w:val="000F66CC"/>
    <w:rsid w:val="000F7E93"/>
    <w:rsid w:val="0010115B"/>
    <w:rsid w:val="001027C8"/>
    <w:rsid w:val="0010432C"/>
    <w:rsid w:val="00104399"/>
    <w:rsid w:val="00105BE2"/>
    <w:rsid w:val="001078D9"/>
    <w:rsid w:val="00110AA0"/>
    <w:rsid w:val="00115D76"/>
    <w:rsid w:val="001160BE"/>
    <w:rsid w:val="00116897"/>
    <w:rsid w:val="00116F56"/>
    <w:rsid w:val="0011781D"/>
    <w:rsid w:val="001212C8"/>
    <w:rsid w:val="00122847"/>
    <w:rsid w:val="0012607F"/>
    <w:rsid w:val="00130EA9"/>
    <w:rsid w:val="00131E0D"/>
    <w:rsid w:val="001326D9"/>
    <w:rsid w:val="00132FE8"/>
    <w:rsid w:val="001350FF"/>
    <w:rsid w:val="0013653D"/>
    <w:rsid w:val="00136D35"/>
    <w:rsid w:val="00137730"/>
    <w:rsid w:val="0014051C"/>
    <w:rsid w:val="00142EBC"/>
    <w:rsid w:val="00145C6C"/>
    <w:rsid w:val="00146CC6"/>
    <w:rsid w:val="00150035"/>
    <w:rsid w:val="00151E62"/>
    <w:rsid w:val="00154A45"/>
    <w:rsid w:val="0015564F"/>
    <w:rsid w:val="00155AF3"/>
    <w:rsid w:val="00160D38"/>
    <w:rsid w:val="0016218F"/>
    <w:rsid w:val="00162225"/>
    <w:rsid w:val="00162822"/>
    <w:rsid w:val="001636BC"/>
    <w:rsid w:val="001649C4"/>
    <w:rsid w:val="00167D73"/>
    <w:rsid w:val="00175BEB"/>
    <w:rsid w:val="00177503"/>
    <w:rsid w:val="00183155"/>
    <w:rsid w:val="00183419"/>
    <w:rsid w:val="00184BAF"/>
    <w:rsid w:val="00185554"/>
    <w:rsid w:val="00185E27"/>
    <w:rsid w:val="00187E6E"/>
    <w:rsid w:val="001909BE"/>
    <w:rsid w:val="00190A6E"/>
    <w:rsid w:val="001920B6"/>
    <w:rsid w:val="00195017"/>
    <w:rsid w:val="0019512A"/>
    <w:rsid w:val="001A187D"/>
    <w:rsid w:val="001A2DF4"/>
    <w:rsid w:val="001A4F28"/>
    <w:rsid w:val="001B39D9"/>
    <w:rsid w:val="001B5D57"/>
    <w:rsid w:val="001B5E00"/>
    <w:rsid w:val="001B6132"/>
    <w:rsid w:val="001B66FA"/>
    <w:rsid w:val="001B7116"/>
    <w:rsid w:val="001C30CB"/>
    <w:rsid w:val="001C3858"/>
    <w:rsid w:val="001C4E11"/>
    <w:rsid w:val="001C7814"/>
    <w:rsid w:val="001D1B84"/>
    <w:rsid w:val="001D1D6B"/>
    <w:rsid w:val="001D3AE4"/>
    <w:rsid w:val="001D563C"/>
    <w:rsid w:val="001D5BF9"/>
    <w:rsid w:val="001D698F"/>
    <w:rsid w:val="001E0362"/>
    <w:rsid w:val="001E0445"/>
    <w:rsid w:val="001E0760"/>
    <w:rsid w:val="001E0F9E"/>
    <w:rsid w:val="001E0FAB"/>
    <w:rsid w:val="001E13E7"/>
    <w:rsid w:val="001E150D"/>
    <w:rsid w:val="001E18CE"/>
    <w:rsid w:val="001E31B3"/>
    <w:rsid w:val="001E34F4"/>
    <w:rsid w:val="001E4EF1"/>
    <w:rsid w:val="001E5515"/>
    <w:rsid w:val="001E6E6A"/>
    <w:rsid w:val="001F0265"/>
    <w:rsid w:val="001F175F"/>
    <w:rsid w:val="002003C4"/>
    <w:rsid w:val="002012A1"/>
    <w:rsid w:val="00201D29"/>
    <w:rsid w:val="002028B6"/>
    <w:rsid w:val="002046E3"/>
    <w:rsid w:val="002065C2"/>
    <w:rsid w:val="00206EBE"/>
    <w:rsid w:val="0020771C"/>
    <w:rsid w:val="00207D64"/>
    <w:rsid w:val="0021034C"/>
    <w:rsid w:val="00210597"/>
    <w:rsid w:val="00210C80"/>
    <w:rsid w:val="002112C9"/>
    <w:rsid w:val="00213122"/>
    <w:rsid w:val="0021341B"/>
    <w:rsid w:val="00214A63"/>
    <w:rsid w:val="00222E72"/>
    <w:rsid w:val="0022335E"/>
    <w:rsid w:val="00223573"/>
    <w:rsid w:val="002240A6"/>
    <w:rsid w:val="00225F71"/>
    <w:rsid w:val="00227916"/>
    <w:rsid w:val="00232315"/>
    <w:rsid w:val="00232A9E"/>
    <w:rsid w:val="00232E6A"/>
    <w:rsid w:val="0023408C"/>
    <w:rsid w:val="00235398"/>
    <w:rsid w:val="00237F94"/>
    <w:rsid w:val="00243BBA"/>
    <w:rsid w:val="00243FF9"/>
    <w:rsid w:val="00244A44"/>
    <w:rsid w:val="00244BD9"/>
    <w:rsid w:val="00247584"/>
    <w:rsid w:val="00251AEC"/>
    <w:rsid w:val="00251EF1"/>
    <w:rsid w:val="00252312"/>
    <w:rsid w:val="00253FB8"/>
    <w:rsid w:val="002544DE"/>
    <w:rsid w:val="00254E4F"/>
    <w:rsid w:val="00261A6B"/>
    <w:rsid w:val="00262211"/>
    <w:rsid w:val="00263EB3"/>
    <w:rsid w:val="0026571D"/>
    <w:rsid w:val="0026620D"/>
    <w:rsid w:val="00267623"/>
    <w:rsid w:val="002707F4"/>
    <w:rsid w:val="00270E5A"/>
    <w:rsid w:val="0027313D"/>
    <w:rsid w:val="00275296"/>
    <w:rsid w:val="002774A8"/>
    <w:rsid w:val="002778EC"/>
    <w:rsid w:val="0028023B"/>
    <w:rsid w:val="00281A02"/>
    <w:rsid w:val="00281CF1"/>
    <w:rsid w:val="002828FC"/>
    <w:rsid w:val="00282AA3"/>
    <w:rsid w:val="00284982"/>
    <w:rsid w:val="00286BC7"/>
    <w:rsid w:val="00291943"/>
    <w:rsid w:val="00292F60"/>
    <w:rsid w:val="002A13C8"/>
    <w:rsid w:val="002A37DB"/>
    <w:rsid w:val="002A4691"/>
    <w:rsid w:val="002A60D7"/>
    <w:rsid w:val="002A64D2"/>
    <w:rsid w:val="002B24FC"/>
    <w:rsid w:val="002B3E78"/>
    <w:rsid w:val="002B560F"/>
    <w:rsid w:val="002B6305"/>
    <w:rsid w:val="002B7B30"/>
    <w:rsid w:val="002C051F"/>
    <w:rsid w:val="002C4A62"/>
    <w:rsid w:val="002C54CD"/>
    <w:rsid w:val="002C58D3"/>
    <w:rsid w:val="002C7784"/>
    <w:rsid w:val="002C7BAF"/>
    <w:rsid w:val="002C7E36"/>
    <w:rsid w:val="002D04A1"/>
    <w:rsid w:val="002D103A"/>
    <w:rsid w:val="002D2448"/>
    <w:rsid w:val="002D3093"/>
    <w:rsid w:val="002D4465"/>
    <w:rsid w:val="002E103A"/>
    <w:rsid w:val="002E4970"/>
    <w:rsid w:val="002E50C4"/>
    <w:rsid w:val="002E728C"/>
    <w:rsid w:val="002F1520"/>
    <w:rsid w:val="002F399B"/>
    <w:rsid w:val="002F6A0E"/>
    <w:rsid w:val="002F6B20"/>
    <w:rsid w:val="00300330"/>
    <w:rsid w:val="0030276C"/>
    <w:rsid w:val="00302CD2"/>
    <w:rsid w:val="00304F5D"/>
    <w:rsid w:val="003103BD"/>
    <w:rsid w:val="003115C6"/>
    <w:rsid w:val="003135AF"/>
    <w:rsid w:val="00313861"/>
    <w:rsid w:val="003207D6"/>
    <w:rsid w:val="0032100A"/>
    <w:rsid w:val="00321BCE"/>
    <w:rsid w:val="00322133"/>
    <w:rsid w:val="003252CF"/>
    <w:rsid w:val="00326DF4"/>
    <w:rsid w:val="00334630"/>
    <w:rsid w:val="003372CE"/>
    <w:rsid w:val="00340E55"/>
    <w:rsid w:val="0034170C"/>
    <w:rsid w:val="00341725"/>
    <w:rsid w:val="00342A31"/>
    <w:rsid w:val="003442E8"/>
    <w:rsid w:val="00344AF5"/>
    <w:rsid w:val="00351ED6"/>
    <w:rsid w:val="00351FAD"/>
    <w:rsid w:val="00353C72"/>
    <w:rsid w:val="0035445C"/>
    <w:rsid w:val="00355E28"/>
    <w:rsid w:val="003569B7"/>
    <w:rsid w:val="00360261"/>
    <w:rsid w:val="0036377B"/>
    <w:rsid w:val="00364A73"/>
    <w:rsid w:val="00366117"/>
    <w:rsid w:val="0037051C"/>
    <w:rsid w:val="00370DD4"/>
    <w:rsid w:val="003719F0"/>
    <w:rsid w:val="00372111"/>
    <w:rsid w:val="00372EA1"/>
    <w:rsid w:val="00373D37"/>
    <w:rsid w:val="0037463E"/>
    <w:rsid w:val="00376B1A"/>
    <w:rsid w:val="00382A66"/>
    <w:rsid w:val="00384D74"/>
    <w:rsid w:val="00386030"/>
    <w:rsid w:val="00386430"/>
    <w:rsid w:val="00390075"/>
    <w:rsid w:val="00390B6C"/>
    <w:rsid w:val="0039275B"/>
    <w:rsid w:val="003931A3"/>
    <w:rsid w:val="0039533C"/>
    <w:rsid w:val="003955BB"/>
    <w:rsid w:val="0039608A"/>
    <w:rsid w:val="00396A17"/>
    <w:rsid w:val="003A0A91"/>
    <w:rsid w:val="003A1C0B"/>
    <w:rsid w:val="003A1E24"/>
    <w:rsid w:val="003A253C"/>
    <w:rsid w:val="003A3371"/>
    <w:rsid w:val="003A48C8"/>
    <w:rsid w:val="003A491F"/>
    <w:rsid w:val="003A4E46"/>
    <w:rsid w:val="003A506C"/>
    <w:rsid w:val="003A70FC"/>
    <w:rsid w:val="003A726E"/>
    <w:rsid w:val="003B06EC"/>
    <w:rsid w:val="003B42DD"/>
    <w:rsid w:val="003B45DC"/>
    <w:rsid w:val="003B5DEE"/>
    <w:rsid w:val="003B719D"/>
    <w:rsid w:val="003B71DF"/>
    <w:rsid w:val="003C06DC"/>
    <w:rsid w:val="003C10FA"/>
    <w:rsid w:val="003C135C"/>
    <w:rsid w:val="003C1ED2"/>
    <w:rsid w:val="003C310C"/>
    <w:rsid w:val="003C34D3"/>
    <w:rsid w:val="003C39D9"/>
    <w:rsid w:val="003C457E"/>
    <w:rsid w:val="003C5C23"/>
    <w:rsid w:val="003D398C"/>
    <w:rsid w:val="003D3D61"/>
    <w:rsid w:val="003D48D8"/>
    <w:rsid w:val="003D58CD"/>
    <w:rsid w:val="003D7711"/>
    <w:rsid w:val="003D7E32"/>
    <w:rsid w:val="003E161A"/>
    <w:rsid w:val="003E1CB4"/>
    <w:rsid w:val="003E26CC"/>
    <w:rsid w:val="003E3185"/>
    <w:rsid w:val="003E7D1B"/>
    <w:rsid w:val="003F2866"/>
    <w:rsid w:val="003F628B"/>
    <w:rsid w:val="003F7B6D"/>
    <w:rsid w:val="00400498"/>
    <w:rsid w:val="00400C2C"/>
    <w:rsid w:val="00412BC9"/>
    <w:rsid w:val="00415050"/>
    <w:rsid w:val="0041711B"/>
    <w:rsid w:val="00417987"/>
    <w:rsid w:val="00420EFB"/>
    <w:rsid w:val="00421AEA"/>
    <w:rsid w:val="0042349D"/>
    <w:rsid w:val="00423564"/>
    <w:rsid w:val="004248C6"/>
    <w:rsid w:val="00424A2E"/>
    <w:rsid w:val="0042605C"/>
    <w:rsid w:val="004267F5"/>
    <w:rsid w:val="0042709C"/>
    <w:rsid w:val="00427B0D"/>
    <w:rsid w:val="004303F2"/>
    <w:rsid w:val="004331F2"/>
    <w:rsid w:val="00433BAB"/>
    <w:rsid w:val="00435635"/>
    <w:rsid w:val="0044071B"/>
    <w:rsid w:val="004415C6"/>
    <w:rsid w:val="0044331F"/>
    <w:rsid w:val="004460D6"/>
    <w:rsid w:val="004474D4"/>
    <w:rsid w:val="00447B62"/>
    <w:rsid w:val="00447D06"/>
    <w:rsid w:val="004504E5"/>
    <w:rsid w:val="004530E6"/>
    <w:rsid w:val="00454D27"/>
    <w:rsid w:val="00455D52"/>
    <w:rsid w:val="00456A3E"/>
    <w:rsid w:val="00462E29"/>
    <w:rsid w:val="00463726"/>
    <w:rsid w:val="0046647B"/>
    <w:rsid w:val="00470186"/>
    <w:rsid w:val="00471589"/>
    <w:rsid w:val="00471A8D"/>
    <w:rsid w:val="004742EA"/>
    <w:rsid w:val="00474726"/>
    <w:rsid w:val="00474898"/>
    <w:rsid w:val="00474993"/>
    <w:rsid w:val="004755EB"/>
    <w:rsid w:val="0047591B"/>
    <w:rsid w:val="00475A6D"/>
    <w:rsid w:val="00475ADA"/>
    <w:rsid w:val="004760CD"/>
    <w:rsid w:val="0047750C"/>
    <w:rsid w:val="00477612"/>
    <w:rsid w:val="00480ADE"/>
    <w:rsid w:val="00484576"/>
    <w:rsid w:val="004848D5"/>
    <w:rsid w:val="004853D5"/>
    <w:rsid w:val="00485B73"/>
    <w:rsid w:val="004A297D"/>
    <w:rsid w:val="004A2CA1"/>
    <w:rsid w:val="004A47D9"/>
    <w:rsid w:val="004B12F3"/>
    <w:rsid w:val="004B4CA8"/>
    <w:rsid w:val="004C2398"/>
    <w:rsid w:val="004C5CA6"/>
    <w:rsid w:val="004C69D6"/>
    <w:rsid w:val="004D40A4"/>
    <w:rsid w:val="004D43F8"/>
    <w:rsid w:val="004D66CF"/>
    <w:rsid w:val="004D7952"/>
    <w:rsid w:val="004E0A4E"/>
    <w:rsid w:val="004E1511"/>
    <w:rsid w:val="004E3851"/>
    <w:rsid w:val="004E3C01"/>
    <w:rsid w:val="004E41D7"/>
    <w:rsid w:val="004E4784"/>
    <w:rsid w:val="004E4D17"/>
    <w:rsid w:val="004E5ABE"/>
    <w:rsid w:val="004E6567"/>
    <w:rsid w:val="004F15B1"/>
    <w:rsid w:val="004F2670"/>
    <w:rsid w:val="004F48EF"/>
    <w:rsid w:val="005003CB"/>
    <w:rsid w:val="00505C82"/>
    <w:rsid w:val="0050666E"/>
    <w:rsid w:val="005074D6"/>
    <w:rsid w:val="005075DF"/>
    <w:rsid w:val="00510F5F"/>
    <w:rsid w:val="00514603"/>
    <w:rsid w:val="0051460E"/>
    <w:rsid w:val="00514914"/>
    <w:rsid w:val="00520504"/>
    <w:rsid w:val="00520E5D"/>
    <w:rsid w:val="00520E60"/>
    <w:rsid w:val="0052398A"/>
    <w:rsid w:val="0052567B"/>
    <w:rsid w:val="00526305"/>
    <w:rsid w:val="005266F8"/>
    <w:rsid w:val="0052682F"/>
    <w:rsid w:val="00527347"/>
    <w:rsid w:val="00531939"/>
    <w:rsid w:val="005332CA"/>
    <w:rsid w:val="00535483"/>
    <w:rsid w:val="0053582F"/>
    <w:rsid w:val="005367E7"/>
    <w:rsid w:val="00537028"/>
    <w:rsid w:val="00540D5F"/>
    <w:rsid w:val="00541F2E"/>
    <w:rsid w:val="005425D2"/>
    <w:rsid w:val="00542C08"/>
    <w:rsid w:val="00542D8D"/>
    <w:rsid w:val="00546BCF"/>
    <w:rsid w:val="0054712B"/>
    <w:rsid w:val="005530C3"/>
    <w:rsid w:val="0055365A"/>
    <w:rsid w:val="00553C9A"/>
    <w:rsid w:val="0055408F"/>
    <w:rsid w:val="00554874"/>
    <w:rsid w:val="0055616F"/>
    <w:rsid w:val="0056387D"/>
    <w:rsid w:val="00563DEC"/>
    <w:rsid w:val="00565100"/>
    <w:rsid w:val="0056708C"/>
    <w:rsid w:val="005700A8"/>
    <w:rsid w:val="005718CC"/>
    <w:rsid w:val="00574515"/>
    <w:rsid w:val="0058104D"/>
    <w:rsid w:val="00581C1A"/>
    <w:rsid w:val="005830F2"/>
    <w:rsid w:val="00584009"/>
    <w:rsid w:val="005844C7"/>
    <w:rsid w:val="00585793"/>
    <w:rsid w:val="005858D1"/>
    <w:rsid w:val="0058630B"/>
    <w:rsid w:val="005957F8"/>
    <w:rsid w:val="005A1419"/>
    <w:rsid w:val="005A14CD"/>
    <w:rsid w:val="005A15DE"/>
    <w:rsid w:val="005A23E9"/>
    <w:rsid w:val="005A3B8B"/>
    <w:rsid w:val="005A4E16"/>
    <w:rsid w:val="005A4FE6"/>
    <w:rsid w:val="005B0CA7"/>
    <w:rsid w:val="005B18D0"/>
    <w:rsid w:val="005B2E80"/>
    <w:rsid w:val="005B44A4"/>
    <w:rsid w:val="005B4E1C"/>
    <w:rsid w:val="005B6B2A"/>
    <w:rsid w:val="005C174E"/>
    <w:rsid w:val="005C1FE4"/>
    <w:rsid w:val="005C2C8A"/>
    <w:rsid w:val="005C4E5D"/>
    <w:rsid w:val="005C675E"/>
    <w:rsid w:val="005C736D"/>
    <w:rsid w:val="005D034C"/>
    <w:rsid w:val="005D2D00"/>
    <w:rsid w:val="005D4137"/>
    <w:rsid w:val="005D58AA"/>
    <w:rsid w:val="005D68DE"/>
    <w:rsid w:val="005E0B7E"/>
    <w:rsid w:val="005E203E"/>
    <w:rsid w:val="005E2710"/>
    <w:rsid w:val="005E37F9"/>
    <w:rsid w:val="005E4D4A"/>
    <w:rsid w:val="005E5CF2"/>
    <w:rsid w:val="005E64EB"/>
    <w:rsid w:val="005E72EC"/>
    <w:rsid w:val="005F04DA"/>
    <w:rsid w:val="005F2170"/>
    <w:rsid w:val="005F27ED"/>
    <w:rsid w:val="005F3D56"/>
    <w:rsid w:val="006015AC"/>
    <w:rsid w:val="00602267"/>
    <w:rsid w:val="006036DE"/>
    <w:rsid w:val="0060499D"/>
    <w:rsid w:val="006072E7"/>
    <w:rsid w:val="006126A3"/>
    <w:rsid w:val="00612A90"/>
    <w:rsid w:val="00613052"/>
    <w:rsid w:val="00613EAB"/>
    <w:rsid w:val="0061500D"/>
    <w:rsid w:val="00615A88"/>
    <w:rsid w:val="00615FD9"/>
    <w:rsid w:val="006172DC"/>
    <w:rsid w:val="00620E70"/>
    <w:rsid w:val="0062465A"/>
    <w:rsid w:val="00625646"/>
    <w:rsid w:val="00625E39"/>
    <w:rsid w:val="00630436"/>
    <w:rsid w:val="00630736"/>
    <w:rsid w:val="0063250A"/>
    <w:rsid w:val="0063294D"/>
    <w:rsid w:val="0063441A"/>
    <w:rsid w:val="006361C0"/>
    <w:rsid w:val="0064175D"/>
    <w:rsid w:val="00642234"/>
    <w:rsid w:val="00642C5B"/>
    <w:rsid w:val="006436E7"/>
    <w:rsid w:val="00645C12"/>
    <w:rsid w:val="00647FF4"/>
    <w:rsid w:val="00651D9C"/>
    <w:rsid w:val="00651E57"/>
    <w:rsid w:val="00651EEF"/>
    <w:rsid w:val="00652ED5"/>
    <w:rsid w:val="00654FCC"/>
    <w:rsid w:val="006555B5"/>
    <w:rsid w:val="00655BCF"/>
    <w:rsid w:val="0065784D"/>
    <w:rsid w:val="006578E7"/>
    <w:rsid w:val="006612E0"/>
    <w:rsid w:val="006614AE"/>
    <w:rsid w:val="0066305B"/>
    <w:rsid w:val="00664C7A"/>
    <w:rsid w:val="006662CA"/>
    <w:rsid w:val="00667173"/>
    <w:rsid w:val="006701F0"/>
    <w:rsid w:val="0067482A"/>
    <w:rsid w:val="00674EDE"/>
    <w:rsid w:val="0067791B"/>
    <w:rsid w:val="00677FF2"/>
    <w:rsid w:val="00682E8F"/>
    <w:rsid w:val="00693B5C"/>
    <w:rsid w:val="006942B9"/>
    <w:rsid w:val="00696D8B"/>
    <w:rsid w:val="00697413"/>
    <w:rsid w:val="00697626"/>
    <w:rsid w:val="00697A08"/>
    <w:rsid w:val="006A10A4"/>
    <w:rsid w:val="006A2FDC"/>
    <w:rsid w:val="006A3CB8"/>
    <w:rsid w:val="006A68F0"/>
    <w:rsid w:val="006A7F79"/>
    <w:rsid w:val="006B0224"/>
    <w:rsid w:val="006B3E54"/>
    <w:rsid w:val="006B66C9"/>
    <w:rsid w:val="006C0F76"/>
    <w:rsid w:val="006C3F2B"/>
    <w:rsid w:val="006C4FC7"/>
    <w:rsid w:val="006C5DB3"/>
    <w:rsid w:val="006C7F89"/>
    <w:rsid w:val="006D0F77"/>
    <w:rsid w:val="006D5628"/>
    <w:rsid w:val="006D612B"/>
    <w:rsid w:val="006D64AE"/>
    <w:rsid w:val="006D75CF"/>
    <w:rsid w:val="006E2126"/>
    <w:rsid w:val="006E2947"/>
    <w:rsid w:val="006E29FB"/>
    <w:rsid w:val="006E2D11"/>
    <w:rsid w:val="006E41BD"/>
    <w:rsid w:val="006E47CA"/>
    <w:rsid w:val="006E67EA"/>
    <w:rsid w:val="006E72D2"/>
    <w:rsid w:val="006F1016"/>
    <w:rsid w:val="006F128C"/>
    <w:rsid w:val="006F4DEA"/>
    <w:rsid w:val="006F599F"/>
    <w:rsid w:val="0070064E"/>
    <w:rsid w:val="00705E20"/>
    <w:rsid w:val="00710058"/>
    <w:rsid w:val="00710614"/>
    <w:rsid w:val="0071113D"/>
    <w:rsid w:val="007112B2"/>
    <w:rsid w:val="00713613"/>
    <w:rsid w:val="00713D12"/>
    <w:rsid w:val="00715B87"/>
    <w:rsid w:val="0071600D"/>
    <w:rsid w:val="007203D2"/>
    <w:rsid w:val="00720DE1"/>
    <w:rsid w:val="007211C3"/>
    <w:rsid w:val="0072162B"/>
    <w:rsid w:val="0072240D"/>
    <w:rsid w:val="0072657B"/>
    <w:rsid w:val="00727594"/>
    <w:rsid w:val="00727F9D"/>
    <w:rsid w:val="0073013B"/>
    <w:rsid w:val="007315C2"/>
    <w:rsid w:val="00732694"/>
    <w:rsid w:val="00735D8F"/>
    <w:rsid w:val="00736079"/>
    <w:rsid w:val="00736ECB"/>
    <w:rsid w:val="007403F1"/>
    <w:rsid w:val="00741172"/>
    <w:rsid w:val="00742B46"/>
    <w:rsid w:val="00743066"/>
    <w:rsid w:val="00743BEA"/>
    <w:rsid w:val="00747824"/>
    <w:rsid w:val="007500D3"/>
    <w:rsid w:val="00752613"/>
    <w:rsid w:val="00753634"/>
    <w:rsid w:val="00753B52"/>
    <w:rsid w:val="00753CD3"/>
    <w:rsid w:val="00754D15"/>
    <w:rsid w:val="007555A9"/>
    <w:rsid w:val="00756264"/>
    <w:rsid w:val="00756AB0"/>
    <w:rsid w:val="007571C6"/>
    <w:rsid w:val="00757386"/>
    <w:rsid w:val="00761840"/>
    <w:rsid w:val="00761C57"/>
    <w:rsid w:val="00761F62"/>
    <w:rsid w:val="00765DC0"/>
    <w:rsid w:val="00766C8A"/>
    <w:rsid w:val="00771558"/>
    <w:rsid w:val="007721DA"/>
    <w:rsid w:val="00774382"/>
    <w:rsid w:val="00775F50"/>
    <w:rsid w:val="007765E7"/>
    <w:rsid w:val="00777FD5"/>
    <w:rsid w:val="00781521"/>
    <w:rsid w:val="007828F0"/>
    <w:rsid w:val="00782DA2"/>
    <w:rsid w:val="00786FA5"/>
    <w:rsid w:val="00787320"/>
    <w:rsid w:val="007923AD"/>
    <w:rsid w:val="00794587"/>
    <w:rsid w:val="007953E4"/>
    <w:rsid w:val="0079606A"/>
    <w:rsid w:val="007968F8"/>
    <w:rsid w:val="00797310"/>
    <w:rsid w:val="00797A5D"/>
    <w:rsid w:val="007A0243"/>
    <w:rsid w:val="007A17FC"/>
    <w:rsid w:val="007A4CE4"/>
    <w:rsid w:val="007A6CB5"/>
    <w:rsid w:val="007A7FAC"/>
    <w:rsid w:val="007B1452"/>
    <w:rsid w:val="007B2272"/>
    <w:rsid w:val="007B2EE6"/>
    <w:rsid w:val="007B3D10"/>
    <w:rsid w:val="007B594F"/>
    <w:rsid w:val="007C0557"/>
    <w:rsid w:val="007C2831"/>
    <w:rsid w:val="007C424A"/>
    <w:rsid w:val="007C4CB2"/>
    <w:rsid w:val="007C530E"/>
    <w:rsid w:val="007D08DD"/>
    <w:rsid w:val="007D172A"/>
    <w:rsid w:val="007D19EA"/>
    <w:rsid w:val="007D275E"/>
    <w:rsid w:val="007D284F"/>
    <w:rsid w:val="007D33F8"/>
    <w:rsid w:val="007D62EF"/>
    <w:rsid w:val="007D6598"/>
    <w:rsid w:val="007D70D5"/>
    <w:rsid w:val="007D7D08"/>
    <w:rsid w:val="007E05FC"/>
    <w:rsid w:val="007E194B"/>
    <w:rsid w:val="007E1D4B"/>
    <w:rsid w:val="007E1F8B"/>
    <w:rsid w:val="007E2375"/>
    <w:rsid w:val="007E4613"/>
    <w:rsid w:val="007E58DA"/>
    <w:rsid w:val="007E6A69"/>
    <w:rsid w:val="007F0B17"/>
    <w:rsid w:val="007F1010"/>
    <w:rsid w:val="007F1B82"/>
    <w:rsid w:val="007F2427"/>
    <w:rsid w:val="007F419A"/>
    <w:rsid w:val="007F4F5B"/>
    <w:rsid w:val="007F69CA"/>
    <w:rsid w:val="00800F2E"/>
    <w:rsid w:val="00801D05"/>
    <w:rsid w:val="0080470A"/>
    <w:rsid w:val="008075E4"/>
    <w:rsid w:val="00807601"/>
    <w:rsid w:val="00810AF9"/>
    <w:rsid w:val="00810EDE"/>
    <w:rsid w:val="00813835"/>
    <w:rsid w:val="0081395A"/>
    <w:rsid w:val="00816FCF"/>
    <w:rsid w:val="008177B3"/>
    <w:rsid w:val="00820CAC"/>
    <w:rsid w:val="00823751"/>
    <w:rsid w:val="00827FDB"/>
    <w:rsid w:val="008302D6"/>
    <w:rsid w:val="00830505"/>
    <w:rsid w:val="00830B71"/>
    <w:rsid w:val="00832648"/>
    <w:rsid w:val="00832F44"/>
    <w:rsid w:val="00834D5C"/>
    <w:rsid w:val="00852FC5"/>
    <w:rsid w:val="00853968"/>
    <w:rsid w:val="0085429F"/>
    <w:rsid w:val="00856092"/>
    <w:rsid w:val="0085642B"/>
    <w:rsid w:val="00857B37"/>
    <w:rsid w:val="00863F53"/>
    <w:rsid w:val="0086626F"/>
    <w:rsid w:val="00866CA5"/>
    <w:rsid w:val="00866DF3"/>
    <w:rsid w:val="008674D0"/>
    <w:rsid w:val="00870239"/>
    <w:rsid w:val="00870928"/>
    <w:rsid w:val="00872D94"/>
    <w:rsid w:val="00874968"/>
    <w:rsid w:val="008749CF"/>
    <w:rsid w:val="00876AF2"/>
    <w:rsid w:val="00876B51"/>
    <w:rsid w:val="00881912"/>
    <w:rsid w:val="00883C2A"/>
    <w:rsid w:val="00884FA3"/>
    <w:rsid w:val="008869E2"/>
    <w:rsid w:val="0089003D"/>
    <w:rsid w:val="008900F1"/>
    <w:rsid w:val="00890113"/>
    <w:rsid w:val="00893BB6"/>
    <w:rsid w:val="00894622"/>
    <w:rsid w:val="00896832"/>
    <w:rsid w:val="00897C9A"/>
    <w:rsid w:val="008A2E67"/>
    <w:rsid w:val="008A42A3"/>
    <w:rsid w:val="008A6CDA"/>
    <w:rsid w:val="008B20C4"/>
    <w:rsid w:val="008B48A0"/>
    <w:rsid w:val="008C03D2"/>
    <w:rsid w:val="008C1D70"/>
    <w:rsid w:val="008C238A"/>
    <w:rsid w:val="008C36FB"/>
    <w:rsid w:val="008C37B2"/>
    <w:rsid w:val="008C51EC"/>
    <w:rsid w:val="008C5DB0"/>
    <w:rsid w:val="008C6E2A"/>
    <w:rsid w:val="008C72F3"/>
    <w:rsid w:val="008D04EC"/>
    <w:rsid w:val="008D2536"/>
    <w:rsid w:val="008D3800"/>
    <w:rsid w:val="008D3B5C"/>
    <w:rsid w:val="008D5B89"/>
    <w:rsid w:val="008E00D9"/>
    <w:rsid w:val="008E2ACA"/>
    <w:rsid w:val="008E3BA3"/>
    <w:rsid w:val="008E42DD"/>
    <w:rsid w:val="008E51DE"/>
    <w:rsid w:val="008E5D06"/>
    <w:rsid w:val="008F1501"/>
    <w:rsid w:val="008F24E3"/>
    <w:rsid w:val="008F4065"/>
    <w:rsid w:val="008F5B1F"/>
    <w:rsid w:val="008F6E6A"/>
    <w:rsid w:val="008F6F14"/>
    <w:rsid w:val="008F7163"/>
    <w:rsid w:val="00901857"/>
    <w:rsid w:val="0090602A"/>
    <w:rsid w:val="0090725D"/>
    <w:rsid w:val="0091065C"/>
    <w:rsid w:val="0091167A"/>
    <w:rsid w:val="00912828"/>
    <w:rsid w:val="00912E24"/>
    <w:rsid w:val="009139E1"/>
    <w:rsid w:val="00914894"/>
    <w:rsid w:val="00916F35"/>
    <w:rsid w:val="00917F5C"/>
    <w:rsid w:val="00921C3A"/>
    <w:rsid w:val="00923ECE"/>
    <w:rsid w:val="00924213"/>
    <w:rsid w:val="00926596"/>
    <w:rsid w:val="00927916"/>
    <w:rsid w:val="00930CB6"/>
    <w:rsid w:val="0093501F"/>
    <w:rsid w:val="00935DE5"/>
    <w:rsid w:val="009376C7"/>
    <w:rsid w:val="009437C7"/>
    <w:rsid w:val="00945EDB"/>
    <w:rsid w:val="0094705D"/>
    <w:rsid w:val="009519B6"/>
    <w:rsid w:val="009542BF"/>
    <w:rsid w:val="00954EE7"/>
    <w:rsid w:val="0095574F"/>
    <w:rsid w:val="00955E31"/>
    <w:rsid w:val="009560F3"/>
    <w:rsid w:val="00957363"/>
    <w:rsid w:val="0096100F"/>
    <w:rsid w:val="009617A1"/>
    <w:rsid w:val="00961A2F"/>
    <w:rsid w:val="0096409E"/>
    <w:rsid w:val="00964E36"/>
    <w:rsid w:val="00965097"/>
    <w:rsid w:val="0096510D"/>
    <w:rsid w:val="00965FEA"/>
    <w:rsid w:val="00966122"/>
    <w:rsid w:val="00967172"/>
    <w:rsid w:val="00973984"/>
    <w:rsid w:val="009767A8"/>
    <w:rsid w:val="00981708"/>
    <w:rsid w:val="009863E5"/>
    <w:rsid w:val="00986CD3"/>
    <w:rsid w:val="009907A0"/>
    <w:rsid w:val="00990A28"/>
    <w:rsid w:val="00990C47"/>
    <w:rsid w:val="009917BC"/>
    <w:rsid w:val="00992A08"/>
    <w:rsid w:val="00996232"/>
    <w:rsid w:val="009A0643"/>
    <w:rsid w:val="009A0AC2"/>
    <w:rsid w:val="009A11E8"/>
    <w:rsid w:val="009A2113"/>
    <w:rsid w:val="009A65B6"/>
    <w:rsid w:val="009A6AE3"/>
    <w:rsid w:val="009A6C5D"/>
    <w:rsid w:val="009A76BC"/>
    <w:rsid w:val="009B043B"/>
    <w:rsid w:val="009B1DC2"/>
    <w:rsid w:val="009B258E"/>
    <w:rsid w:val="009B32F4"/>
    <w:rsid w:val="009B3E4A"/>
    <w:rsid w:val="009B76A5"/>
    <w:rsid w:val="009B7F4D"/>
    <w:rsid w:val="009C08F3"/>
    <w:rsid w:val="009C1260"/>
    <w:rsid w:val="009C191C"/>
    <w:rsid w:val="009C1A31"/>
    <w:rsid w:val="009C2BB3"/>
    <w:rsid w:val="009C482A"/>
    <w:rsid w:val="009C4AE5"/>
    <w:rsid w:val="009C6512"/>
    <w:rsid w:val="009C6C2B"/>
    <w:rsid w:val="009C7405"/>
    <w:rsid w:val="009C79BF"/>
    <w:rsid w:val="009D1696"/>
    <w:rsid w:val="009D3F64"/>
    <w:rsid w:val="009D7EB7"/>
    <w:rsid w:val="009E27B5"/>
    <w:rsid w:val="009E62F2"/>
    <w:rsid w:val="009E6321"/>
    <w:rsid w:val="009F104F"/>
    <w:rsid w:val="009F2491"/>
    <w:rsid w:val="009F3FD5"/>
    <w:rsid w:val="009F5609"/>
    <w:rsid w:val="00A00A40"/>
    <w:rsid w:val="00A025EA"/>
    <w:rsid w:val="00A03306"/>
    <w:rsid w:val="00A033B4"/>
    <w:rsid w:val="00A04E36"/>
    <w:rsid w:val="00A06DBF"/>
    <w:rsid w:val="00A079F5"/>
    <w:rsid w:val="00A119AA"/>
    <w:rsid w:val="00A12629"/>
    <w:rsid w:val="00A14E97"/>
    <w:rsid w:val="00A153B6"/>
    <w:rsid w:val="00A156E3"/>
    <w:rsid w:val="00A15B4C"/>
    <w:rsid w:val="00A16079"/>
    <w:rsid w:val="00A1774F"/>
    <w:rsid w:val="00A17CA7"/>
    <w:rsid w:val="00A257A1"/>
    <w:rsid w:val="00A25806"/>
    <w:rsid w:val="00A27323"/>
    <w:rsid w:val="00A305D1"/>
    <w:rsid w:val="00A311DF"/>
    <w:rsid w:val="00A33656"/>
    <w:rsid w:val="00A338AB"/>
    <w:rsid w:val="00A356AA"/>
    <w:rsid w:val="00A369A9"/>
    <w:rsid w:val="00A373CC"/>
    <w:rsid w:val="00A4023A"/>
    <w:rsid w:val="00A41426"/>
    <w:rsid w:val="00A4159F"/>
    <w:rsid w:val="00A422A6"/>
    <w:rsid w:val="00A430AB"/>
    <w:rsid w:val="00A447BB"/>
    <w:rsid w:val="00A46138"/>
    <w:rsid w:val="00A46DD8"/>
    <w:rsid w:val="00A46DF9"/>
    <w:rsid w:val="00A51084"/>
    <w:rsid w:val="00A541AF"/>
    <w:rsid w:val="00A546BA"/>
    <w:rsid w:val="00A551A5"/>
    <w:rsid w:val="00A568D3"/>
    <w:rsid w:val="00A57166"/>
    <w:rsid w:val="00A60187"/>
    <w:rsid w:val="00A605FE"/>
    <w:rsid w:val="00A6181A"/>
    <w:rsid w:val="00A62F35"/>
    <w:rsid w:val="00A64647"/>
    <w:rsid w:val="00A6688E"/>
    <w:rsid w:val="00A675D6"/>
    <w:rsid w:val="00A67B8F"/>
    <w:rsid w:val="00A67C2E"/>
    <w:rsid w:val="00A72DDF"/>
    <w:rsid w:val="00A73C73"/>
    <w:rsid w:val="00A749C8"/>
    <w:rsid w:val="00A75868"/>
    <w:rsid w:val="00A764A6"/>
    <w:rsid w:val="00A81528"/>
    <w:rsid w:val="00A82424"/>
    <w:rsid w:val="00A84280"/>
    <w:rsid w:val="00A8540D"/>
    <w:rsid w:val="00A87496"/>
    <w:rsid w:val="00A90CBD"/>
    <w:rsid w:val="00A9255D"/>
    <w:rsid w:val="00A92AEE"/>
    <w:rsid w:val="00A95A3E"/>
    <w:rsid w:val="00A96A32"/>
    <w:rsid w:val="00A96AE6"/>
    <w:rsid w:val="00AA030C"/>
    <w:rsid w:val="00AA4FE1"/>
    <w:rsid w:val="00AA5307"/>
    <w:rsid w:val="00AB1C46"/>
    <w:rsid w:val="00AB20C0"/>
    <w:rsid w:val="00AB74A7"/>
    <w:rsid w:val="00AC5F6A"/>
    <w:rsid w:val="00AC6099"/>
    <w:rsid w:val="00AC6B7D"/>
    <w:rsid w:val="00AC7E16"/>
    <w:rsid w:val="00AD0D5A"/>
    <w:rsid w:val="00AD1C6D"/>
    <w:rsid w:val="00AD346C"/>
    <w:rsid w:val="00AD4181"/>
    <w:rsid w:val="00AD43C9"/>
    <w:rsid w:val="00AD6A72"/>
    <w:rsid w:val="00AD73B5"/>
    <w:rsid w:val="00AE0612"/>
    <w:rsid w:val="00AE067B"/>
    <w:rsid w:val="00AE2649"/>
    <w:rsid w:val="00AE375D"/>
    <w:rsid w:val="00AE3BAA"/>
    <w:rsid w:val="00AE3BF0"/>
    <w:rsid w:val="00AE46A5"/>
    <w:rsid w:val="00AE4ABB"/>
    <w:rsid w:val="00AE4B1C"/>
    <w:rsid w:val="00AE7963"/>
    <w:rsid w:val="00AF1958"/>
    <w:rsid w:val="00B00552"/>
    <w:rsid w:val="00B007AB"/>
    <w:rsid w:val="00B0080B"/>
    <w:rsid w:val="00B01D15"/>
    <w:rsid w:val="00B02A11"/>
    <w:rsid w:val="00B04D23"/>
    <w:rsid w:val="00B04EF0"/>
    <w:rsid w:val="00B05D42"/>
    <w:rsid w:val="00B0683E"/>
    <w:rsid w:val="00B0754E"/>
    <w:rsid w:val="00B10A70"/>
    <w:rsid w:val="00B11236"/>
    <w:rsid w:val="00B159CC"/>
    <w:rsid w:val="00B1625F"/>
    <w:rsid w:val="00B1729C"/>
    <w:rsid w:val="00B17683"/>
    <w:rsid w:val="00B20ED3"/>
    <w:rsid w:val="00B25059"/>
    <w:rsid w:val="00B259AA"/>
    <w:rsid w:val="00B2632A"/>
    <w:rsid w:val="00B33AA6"/>
    <w:rsid w:val="00B40A13"/>
    <w:rsid w:val="00B44D97"/>
    <w:rsid w:val="00B4571A"/>
    <w:rsid w:val="00B45C85"/>
    <w:rsid w:val="00B4739E"/>
    <w:rsid w:val="00B5354B"/>
    <w:rsid w:val="00B555D9"/>
    <w:rsid w:val="00B57057"/>
    <w:rsid w:val="00B6019D"/>
    <w:rsid w:val="00B611ED"/>
    <w:rsid w:val="00B616F3"/>
    <w:rsid w:val="00B6207E"/>
    <w:rsid w:val="00B679AF"/>
    <w:rsid w:val="00B724FE"/>
    <w:rsid w:val="00B7337A"/>
    <w:rsid w:val="00B73E60"/>
    <w:rsid w:val="00B7454B"/>
    <w:rsid w:val="00B7502C"/>
    <w:rsid w:val="00B76681"/>
    <w:rsid w:val="00B81D4B"/>
    <w:rsid w:val="00B8289E"/>
    <w:rsid w:val="00B83BF4"/>
    <w:rsid w:val="00B8488B"/>
    <w:rsid w:val="00B84E86"/>
    <w:rsid w:val="00B85F51"/>
    <w:rsid w:val="00B878BC"/>
    <w:rsid w:val="00B87CF5"/>
    <w:rsid w:val="00B90576"/>
    <w:rsid w:val="00B92923"/>
    <w:rsid w:val="00B93BF3"/>
    <w:rsid w:val="00B9411F"/>
    <w:rsid w:val="00B94961"/>
    <w:rsid w:val="00BA04E6"/>
    <w:rsid w:val="00BA10EB"/>
    <w:rsid w:val="00BA2B56"/>
    <w:rsid w:val="00BA48A9"/>
    <w:rsid w:val="00BA6BC6"/>
    <w:rsid w:val="00BA703F"/>
    <w:rsid w:val="00BA7C1E"/>
    <w:rsid w:val="00BA7F78"/>
    <w:rsid w:val="00BB3D9F"/>
    <w:rsid w:val="00BB438A"/>
    <w:rsid w:val="00BB536F"/>
    <w:rsid w:val="00BC0016"/>
    <w:rsid w:val="00BC24AD"/>
    <w:rsid w:val="00BC2CC4"/>
    <w:rsid w:val="00BC3AFF"/>
    <w:rsid w:val="00BC698E"/>
    <w:rsid w:val="00BC6BB4"/>
    <w:rsid w:val="00BC795A"/>
    <w:rsid w:val="00BD0125"/>
    <w:rsid w:val="00BD16B2"/>
    <w:rsid w:val="00BD260E"/>
    <w:rsid w:val="00BD3869"/>
    <w:rsid w:val="00BD468B"/>
    <w:rsid w:val="00BD568B"/>
    <w:rsid w:val="00BD6D37"/>
    <w:rsid w:val="00BE0ECF"/>
    <w:rsid w:val="00BE432B"/>
    <w:rsid w:val="00BF06BC"/>
    <w:rsid w:val="00BF1BA7"/>
    <w:rsid w:val="00BF3263"/>
    <w:rsid w:val="00BF3826"/>
    <w:rsid w:val="00BF52F5"/>
    <w:rsid w:val="00C00BC2"/>
    <w:rsid w:val="00C023B7"/>
    <w:rsid w:val="00C03121"/>
    <w:rsid w:val="00C032D3"/>
    <w:rsid w:val="00C04450"/>
    <w:rsid w:val="00C04694"/>
    <w:rsid w:val="00C15B6F"/>
    <w:rsid w:val="00C16116"/>
    <w:rsid w:val="00C16E4D"/>
    <w:rsid w:val="00C22E57"/>
    <w:rsid w:val="00C2404B"/>
    <w:rsid w:val="00C243DB"/>
    <w:rsid w:val="00C24ADE"/>
    <w:rsid w:val="00C26779"/>
    <w:rsid w:val="00C27503"/>
    <w:rsid w:val="00C30098"/>
    <w:rsid w:val="00C311B1"/>
    <w:rsid w:val="00C326B7"/>
    <w:rsid w:val="00C36E67"/>
    <w:rsid w:val="00C377FF"/>
    <w:rsid w:val="00C37903"/>
    <w:rsid w:val="00C431DE"/>
    <w:rsid w:val="00C441BB"/>
    <w:rsid w:val="00C444D9"/>
    <w:rsid w:val="00C44FC9"/>
    <w:rsid w:val="00C44FF6"/>
    <w:rsid w:val="00C45451"/>
    <w:rsid w:val="00C46A4B"/>
    <w:rsid w:val="00C47282"/>
    <w:rsid w:val="00C50028"/>
    <w:rsid w:val="00C502B4"/>
    <w:rsid w:val="00C50BB8"/>
    <w:rsid w:val="00C51560"/>
    <w:rsid w:val="00C51981"/>
    <w:rsid w:val="00C53160"/>
    <w:rsid w:val="00C544E0"/>
    <w:rsid w:val="00C56972"/>
    <w:rsid w:val="00C5704E"/>
    <w:rsid w:val="00C57738"/>
    <w:rsid w:val="00C57FE9"/>
    <w:rsid w:val="00C60CBB"/>
    <w:rsid w:val="00C61247"/>
    <w:rsid w:val="00C61A0B"/>
    <w:rsid w:val="00C635BE"/>
    <w:rsid w:val="00C6373D"/>
    <w:rsid w:val="00C63A30"/>
    <w:rsid w:val="00C64195"/>
    <w:rsid w:val="00C642B5"/>
    <w:rsid w:val="00C800AD"/>
    <w:rsid w:val="00C80420"/>
    <w:rsid w:val="00C8214B"/>
    <w:rsid w:val="00C823AC"/>
    <w:rsid w:val="00C82560"/>
    <w:rsid w:val="00C852B2"/>
    <w:rsid w:val="00C91162"/>
    <w:rsid w:val="00C933A3"/>
    <w:rsid w:val="00C94546"/>
    <w:rsid w:val="00C94ACF"/>
    <w:rsid w:val="00C94EF6"/>
    <w:rsid w:val="00C952F0"/>
    <w:rsid w:val="00C956CC"/>
    <w:rsid w:val="00C969C3"/>
    <w:rsid w:val="00CA083D"/>
    <w:rsid w:val="00CA44A9"/>
    <w:rsid w:val="00CA4A84"/>
    <w:rsid w:val="00CA4EE5"/>
    <w:rsid w:val="00CA562C"/>
    <w:rsid w:val="00CA5BDF"/>
    <w:rsid w:val="00CA6FD6"/>
    <w:rsid w:val="00CA75AD"/>
    <w:rsid w:val="00CB10B8"/>
    <w:rsid w:val="00CB2B56"/>
    <w:rsid w:val="00CC2EEE"/>
    <w:rsid w:val="00CC609A"/>
    <w:rsid w:val="00CC712E"/>
    <w:rsid w:val="00CC753B"/>
    <w:rsid w:val="00CD31F3"/>
    <w:rsid w:val="00CD33D0"/>
    <w:rsid w:val="00CD39EA"/>
    <w:rsid w:val="00CD3D1C"/>
    <w:rsid w:val="00CD6301"/>
    <w:rsid w:val="00CD72D2"/>
    <w:rsid w:val="00CD7FD1"/>
    <w:rsid w:val="00CE18CE"/>
    <w:rsid w:val="00CE623F"/>
    <w:rsid w:val="00CF08CB"/>
    <w:rsid w:val="00CF3FBA"/>
    <w:rsid w:val="00CF6573"/>
    <w:rsid w:val="00CF6B87"/>
    <w:rsid w:val="00D001B9"/>
    <w:rsid w:val="00D012EE"/>
    <w:rsid w:val="00D033B9"/>
    <w:rsid w:val="00D05BC1"/>
    <w:rsid w:val="00D067BC"/>
    <w:rsid w:val="00D07A31"/>
    <w:rsid w:val="00D125A1"/>
    <w:rsid w:val="00D126E5"/>
    <w:rsid w:val="00D142A7"/>
    <w:rsid w:val="00D1493A"/>
    <w:rsid w:val="00D154B8"/>
    <w:rsid w:val="00D154C7"/>
    <w:rsid w:val="00D20E33"/>
    <w:rsid w:val="00D21C64"/>
    <w:rsid w:val="00D21CDE"/>
    <w:rsid w:val="00D22489"/>
    <w:rsid w:val="00D240BE"/>
    <w:rsid w:val="00D25B95"/>
    <w:rsid w:val="00D2745F"/>
    <w:rsid w:val="00D32DB2"/>
    <w:rsid w:val="00D3655F"/>
    <w:rsid w:val="00D37D32"/>
    <w:rsid w:val="00D404A4"/>
    <w:rsid w:val="00D40878"/>
    <w:rsid w:val="00D40F50"/>
    <w:rsid w:val="00D414C0"/>
    <w:rsid w:val="00D429E3"/>
    <w:rsid w:val="00D434E8"/>
    <w:rsid w:val="00D44D41"/>
    <w:rsid w:val="00D45A0D"/>
    <w:rsid w:val="00D5044B"/>
    <w:rsid w:val="00D51455"/>
    <w:rsid w:val="00D51C8F"/>
    <w:rsid w:val="00D52E8B"/>
    <w:rsid w:val="00D542CA"/>
    <w:rsid w:val="00D60783"/>
    <w:rsid w:val="00D62A52"/>
    <w:rsid w:val="00D65C55"/>
    <w:rsid w:val="00D666DD"/>
    <w:rsid w:val="00D67A4D"/>
    <w:rsid w:val="00D711D9"/>
    <w:rsid w:val="00D72D99"/>
    <w:rsid w:val="00D76139"/>
    <w:rsid w:val="00D772BB"/>
    <w:rsid w:val="00D80F41"/>
    <w:rsid w:val="00D815D8"/>
    <w:rsid w:val="00D820DD"/>
    <w:rsid w:val="00D838BE"/>
    <w:rsid w:val="00D8530F"/>
    <w:rsid w:val="00D86597"/>
    <w:rsid w:val="00D86E49"/>
    <w:rsid w:val="00D91291"/>
    <w:rsid w:val="00D918D6"/>
    <w:rsid w:val="00D95E89"/>
    <w:rsid w:val="00D97988"/>
    <w:rsid w:val="00DA2C21"/>
    <w:rsid w:val="00DA3282"/>
    <w:rsid w:val="00DA773D"/>
    <w:rsid w:val="00DB071B"/>
    <w:rsid w:val="00DB07B8"/>
    <w:rsid w:val="00DB0B22"/>
    <w:rsid w:val="00DB23A6"/>
    <w:rsid w:val="00DB27E8"/>
    <w:rsid w:val="00DB5149"/>
    <w:rsid w:val="00DB5F63"/>
    <w:rsid w:val="00DC1FD1"/>
    <w:rsid w:val="00DC2705"/>
    <w:rsid w:val="00DC45DB"/>
    <w:rsid w:val="00DC477A"/>
    <w:rsid w:val="00DC77F8"/>
    <w:rsid w:val="00DD140F"/>
    <w:rsid w:val="00DD22B6"/>
    <w:rsid w:val="00DD30C3"/>
    <w:rsid w:val="00DD33E8"/>
    <w:rsid w:val="00DD404C"/>
    <w:rsid w:val="00DD6669"/>
    <w:rsid w:val="00DD746E"/>
    <w:rsid w:val="00DE05A0"/>
    <w:rsid w:val="00DE164A"/>
    <w:rsid w:val="00DF2707"/>
    <w:rsid w:val="00DF2E75"/>
    <w:rsid w:val="00DF35D2"/>
    <w:rsid w:val="00DF422A"/>
    <w:rsid w:val="00DF754D"/>
    <w:rsid w:val="00E0053E"/>
    <w:rsid w:val="00E008AD"/>
    <w:rsid w:val="00E03383"/>
    <w:rsid w:val="00E0596F"/>
    <w:rsid w:val="00E07548"/>
    <w:rsid w:val="00E10929"/>
    <w:rsid w:val="00E10D55"/>
    <w:rsid w:val="00E12211"/>
    <w:rsid w:val="00E130E9"/>
    <w:rsid w:val="00E13200"/>
    <w:rsid w:val="00E15482"/>
    <w:rsid w:val="00E1629E"/>
    <w:rsid w:val="00E16AEF"/>
    <w:rsid w:val="00E22318"/>
    <w:rsid w:val="00E25E21"/>
    <w:rsid w:val="00E2727D"/>
    <w:rsid w:val="00E304C6"/>
    <w:rsid w:val="00E30522"/>
    <w:rsid w:val="00E30CA7"/>
    <w:rsid w:val="00E30F74"/>
    <w:rsid w:val="00E321D8"/>
    <w:rsid w:val="00E32E3B"/>
    <w:rsid w:val="00E344BC"/>
    <w:rsid w:val="00E359A4"/>
    <w:rsid w:val="00E35E51"/>
    <w:rsid w:val="00E36023"/>
    <w:rsid w:val="00E36BDE"/>
    <w:rsid w:val="00E40A2D"/>
    <w:rsid w:val="00E42B3C"/>
    <w:rsid w:val="00E43226"/>
    <w:rsid w:val="00E45697"/>
    <w:rsid w:val="00E45FA2"/>
    <w:rsid w:val="00E46802"/>
    <w:rsid w:val="00E46F50"/>
    <w:rsid w:val="00E526A9"/>
    <w:rsid w:val="00E5523A"/>
    <w:rsid w:val="00E56133"/>
    <w:rsid w:val="00E5771C"/>
    <w:rsid w:val="00E613ED"/>
    <w:rsid w:val="00E66411"/>
    <w:rsid w:val="00E72509"/>
    <w:rsid w:val="00E74926"/>
    <w:rsid w:val="00E74ED2"/>
    <w:rsid w:val="00E76091"/>
    <w:rsid w:val="00E76818"/>
    <w:rsid w:val="00E81745"/>
    <w:rsid w:val="00E82639"/>
    <w:rsid w:val="00E8783D"/>
    <w:rsid w:val="00E87B50"/>
    <w:rsid w:val="00E92ED4"/>
    <w:rsid w:val="00E9365F"/>
    <w:rsid w:val="00EA16F1"/>
    <w:rsid w:val="00EA1BDB"/>
    <w:rsid w:val="00EA2FD7"/>
    <w:rsid w:val="00EA3C0A"/>
    <w:rsid w:val="00EA3F5E"/>
    <w:rsid w:val="00EA41D7"/>
    <w:rsid w:val="00EA4DC4"/>
    <w:rsid w:val="00EA503D"/>
    <w:rsid w:val="00EA609D"/>
    <w:rsid w:val="00EA7471"/>
    <w:rsid w:val="00EB2B76"/>
    <w:rsid w:val="00EB3BCE"/>
    <w:rsid w:val="00EB4ED8"/>
    <w:rsid w:val="00EB4F67"/>
    <w:rsid w:val="00EC314A"/>
    <w:rsid w:val="00EC36B8"/>
    <w:rsid w:val="00EC46B0"/>
    <w:rsid w:val="00EC4CBC"/>
    <w:rsid w:val="00EC5F5A"/>
    <w:rsid w:val="00ED1881"/>
    <w:rsid w:val="00ED19BA"/>
    <w:rsid w:val="00ED1B62"/>
    <w:rsid w:val="00ED2840"/>
    <w:rsid w:val="00ED28CB"/>
    <w:rsid w:val="00ED7A47"/>
    <w:rsid w:val="00EE2E14"/>
    <w:rsid w:val="00EE41A7"/>
    <w:rsid w:val="00EE560B"/>
    <w:rsid w:val="00EE61FE"/>
    <w:rsid w:val="00EE64B6"/>
    <w:rsid w:val="00EE6C81"/>
    <w:rsid w:val="00EF0953"/>
    <w:rsid w:val="00EF1C61"/>
    <w:rsid w:val="00EF2353"/>
    <w:rsid w:val="00EF49BB"/>
    <w:rsid w:val="00EF4F4F"/>
    <w:rsid w:val="00EF6504"/>
    <w:rsid w:val="00F02078"/>
    <w:rsid w:val="00F024D5"/>
    <w:rsid w:val="00F02C1D"/>
    <w:rsid w:val="00F02D5C"/>
    <w:rsid w:val="00F036AA"/>
    <w:rsid w:val="00F105E5"/>
    <w:rsid w:val="00F11AC2"/>
    <w:rsid w:val="00F12530"/>
    <w:rsid w:val="00F13360"/>
    <w:rsid w:val="00F13D21"/>
    <w:rsid w:val="00F14D5E"/>
    <w:rsid w:val="00F160B4"/>
    <w:rsid w:val="00F1660F"/>
    <w:rsid w:val="00F166E9"/>
    <w:rsid w:val="00F2026B"/>
    <w:rsid w:val="00F239CE"/>
    <w:rsid w:val="00F24B59"/>
    <w:rsid w:val="00F27358"/>
    <w:rsid w:val="00F30CCB"/>
    <w:rsid w:val="00F32D51"/>
    <w:rsid w:val="00F33CE8"/>
    <w:rsid w:val="00F34A67"/>
    <w:rsid w:val="00F35BBB"/>
    <w:rsid w:val="00F36C0B"/>
    <w:rsid w:val="00F37980"/>
    <w:rsid w:val="00F40165"/>
    <w:rsid w:val="00F4108D"/>
    <w:rsid w:val="00F45F2F"/>
    <w:rsid w:val="00F503C7"/>
    <w:rsid w:val="00F50A39"/>
    <w:rsid w:val="00F53D54"/>
    <w:rsid w:val="00F560E2"/>
    <w:rsid w:val="00F57B70"/>
    <w:rsid w:val="00F60F4A"/>
    <w:rsid w:val="00F61998"/>
    <w:rsid w:val="00F62007"/>
    <w:rsid w:val="00F63A99"/>
    <w:rsid w:val="00F6706E"/>
    <w:rsid w:val="00F6781A"/>
    <w:rsid w:val="00F730DC"/>
    <w:rsid w:val="00F740FD"/>
    <w:rsid w:val="00F7422E"/>
    <w:rsid w:val="00F7503C"/>
    <w:rsid w:val="00F77834"/>
    <w:rsid w:val="00F83DFE"/>
    <w:rsid w:val="00F92403"/>
    <w:rsid w:val="00F92DCE"/>
    <w:rsid w:val="00F96068"/>
    <w:rsid w:val="00FA00DF"/>
    <w:rsid w:val="00FA0806"/>
    <w:rsid w:val="00FA3BC0"/>
    <w:rsid w:val="00FA501C"/>
    <w:rsid w:val="00FA5133"/>
    <w:rsid w:val="00FB0065"/>
    <w:rsid w:val="00FB2538"/>
    <w:rsid w:val="00FB462E"/>
    <w:rsid w:val="00FC09E8"/>
    <w:rsid w:val="00FC1103"/>
    <w:rsid w:val="00FC17D5"/>
    <w:rsid w:val="00FC4FE5"/>
    <w:rsid w:val="00FC544C"/>
    <w:rsid w:val="00FC64E1"/>
    <w:rsid w:val="00FC7BBD"/>
    <w:rsid w:val="00FD01B2"/>
    <w:rsid w:val="00FD04EE"/>
    <w:rsid w:val="00FD075C"/>
    <w:rsid w:val="00FD7D6E"/>
    <w:rsid w:val="00FE1E99"/>
    <w:rsid w:val="00FE2E31"/>
    <w:rsid w:val="00FE3D4C"/>
    <w:rsid w:val="00FE4126"/>
    <w:rsid w:val="00FE4266"/>
    <w:rsid w:val="00FE4B73"/>
    <w:rsid w:val="00FE567D"/>
    <w:rsid w:val="00FE5B78"/>
    <w:rsid w:val="00FF3FD4"/>
    <w:rsid w:val="00FF4584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nerelyparishcouncil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2022-06-15T12:33:00Z</dcterms:created>
  <dcterms:modified xsi:type="dcterms:W3CDTF">2022-06-27T19:59:00Z</dcterms:modified>
</cp:coreProperties>
</file>